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DEED6" w14:textId="77777777" w:rsidR="00E052F0" w:rsidRPr="00461568" w:rsidRDefault="00E052F0" w:rsidP="004629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568">
        <w:rPr>
          <w:rFonts w:ascii="Times New Roman" w:hAnsi="Times New Roman" w:cs="Times New Roman"/>
          <w:sz w:val="28"/>
          <w:szCs w:val="28"/>
        </w:rPr>
        <w:t xml:space="preserve">Senate </w:t>
      </w:r>
    </w:p>
    <w:p w14:paraId="4E304016" w14:textId="77777777" w:rsidR="00E052F0" w:rsidRPr="00461568" w:rsidRDefault="00E052F0" w:rsidP="004629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568">
        <w:rPr>
          <w:rFonts w:ascii="Times New Roman" w:hAnsi="Times New Roman" w:cs="Times New Roman"/>
          <w:sz w:val="28"/>
          <w:szCs w:val="28"/>
        </w:rPr>
        <w:t>College of Liberal Arts</w:t>
      </w:r>
    </w:p>
    <w:p w14:paraId="2C177C9C" w14:textId="517D5D44" w:rsidR="00E052F0" w:rsidRPr="00461568" w:rsidRDefault="006111E1" w:rsidP="004629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568">
        <w:rPr>
          <w:rFonts w:ascii="Times New Roman" w:hAnsi="Times New Roman" w:cs="Times New Roman"/>
          <w:sz w:val="28"/>
          <w:szCs w:val="28"/>
        </w:rPr>
        <w:t>May 16</w:t>
      </w:r>
      <w:r w:rsidR="006F4B0D" w:rsidRPr="00461568">
        <w:rPr>
          <w:rFonts w:ascii="Times New Roman" w:hAnsi="Times New Roman" w:cs="Times New Roman"/>
          <w:sz w:val="28"/>
          <w:szCs w:val="28"/>
        </w:rPr>
        <w:t>, 2016</w:t>
      </w:r>
    </w:p>
    <w:p w14:paraId="1C1446BD" w14:textId="77777777" w:rsidR="00E052F0" w:rsidRPr="00461568" w:rsidRDefault="008223F7" w:rsidP="004629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568">
        <w:rPr>
          <w:rFonts w:ascii="Times New Roman" w:hAnsi="Times New Roman" w:cs="Times New Roman"/>
          <w:b/>
          <w:sz w:val="28"/>
          <w:szCs w:val="28"/>
        </w:rPr>
        <w:t>CC 3540</w:t>
      </w:r>
    </w:p>
    <w:p w14:paraId="50EA80DF" w14:textId="77777777" w:rsidR="00E052F0" w:rsidRPr="00461568" w:rsidRDefault="00E052F0" w:rsidP="004629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568">
        <w:rPr>
          <w:rFonts w:ascii="Times New Roman" w:hAnsi="Times New Roman" w:cs="Times New Roman"/>
          <w:sz w:val="28"/>
          <w:szCs w:val="28"/>
        </w:rPr>
        <w:t>2:30-4:00</w:t>
      </w:r>
    </w:p>
    <w:p w14:paraId="4F5EDE67" w14:textId="77777777" w:rsidR="00E052F0" w:rsidRPr="00461568" w:rsidRDefault="00E052F0" w:rsidP="00462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568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0586E4C5" w14:textId="77777777" w:rsidR="00183566" w:rsidRDefault="00183566" w:rsidP="004629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B11E8" w14:textId="77777777" w:rsidR="00974B56" w:rsidRDefault="00974B56" w:rsidP="004629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AB6E3" w14:textId="77777777" w:rsidR="00974B56" w:rsidRPr="004629CA" w:rsidRDefault="00974B56" w:rsidP="004629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31AC2" w14:textId="77777777" w:rsidR="00E052F0" w:rsidRDefault="00E052F0" w:rsidP="006F7C38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4B56">
        <w:rPr>
          <w:rFonts w:ascii="Times New Roman" w:hAnsi="Times New Roman" w:cs="Times New Roman"/>
          <w:sz w:val="24"/>
          <w:szCs w:val="24"/>
        </w:rPr>
        <w:t>Approval of Agenda</w:t>
      </w:r>
    </w:p>
    <w:p w14:paraId="1EAD15DF" w14:textId="77777777" w:rsidR="006F7C38" w:rsidRDefault="006F7C38" w:rsidP="006F7C38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8E55558" w14:textId="12AFCB4F" w:rsidR="006F7C38" w:rsidRDefault="006F7C38" w:rsidP="006F7C38">
      <w:pPr>
        <w:pStyle w:val="ListParagraph"/>
        <w:numPr>
          <w:ilvl w:val="0"/>
          <w:numId w:val="20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7C38">
        <w:rPr>
          <w:rFonts w:ascii="Times New Roman" w:hAnsi="Times New Roman" w:cs="Times New Roman"/>
          <w:sz w:val="24"/>
          <w:szCs w:val="24"/>
        </w:rPr>
        <w:t>The mee</w:t>
      </w:r>
      <w:r>
        <w:rPr>
          <w:rFonts w:ascii="Times New Roman" w:hAnsi="Times New Roman" w:cs="Times New Roman"/>
          <w:sz w:val="24"/>
          <w:szCs w:val="24"/>
        </w:rPr>
        <w:t>ting was called to order at 2:31</w:t>
      </w:r>
      <w:r w:rsidRPr="006F7C38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712CC15C" w14:textId="77777777" w:rsidR="006F7C38" w:rsidRPr="006F7C38" w:rsidRDefault="006F7C38" w:rsidP="006F7C38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0493BD4E" w14:textId="37971D2D" w:rsidR="00C66198" w:rsidRPr="006F7C38" w:rsidRDefault="006F7C38" w:rsidP="006F7C38">
      <w:pPr>
        <w:pStyle w:val="ListParagraph"/>
        <w:numPr>
          <w:ilvl w:val="0"/>
          <w:numId w:val="20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7C38">
        <w:rPr>
          <w:rFonts w:ascii="Times New Roman" w:hAnsi="Times New Roman" w:cs="Times New Roman"/>
          <w:sz w:val="24"/>
          <w:szCs w:val="24"/>
        </w:rPr>
        <w:t>The agenda was unanimously a</w:t>
      </w:r>
      <w:r w:rsidR="00C66198" w:rsidRPr="006F7C38">
        <w:rPr>
          <w:rFonts w:ascii="Times New Roman" w:hAnsi="Times New Roman" w:cs="Times New Roman"/>
          <w:sz w:val="24"/>
          <w:szCs w:val="24"/>
        </w:rPr>
        <w:t>pproved</w:t>
      </w:r>
      <w:r>
        <w:rPr>
          <w:rFonts w:ascii="Times New Roman" w:hAnsi="Times New Roman" w:cs="Times New Roman"/>
          <w:sz w:val="24"/>
          <w:szCs w:val="24"/>
        </w:rPr>
        <w:t>.  2:32</w:t>
      </w:r>
      <w:r w:rsidRPr="006F7C38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9263900" w14:textId="77777777" w:rsidR="004629CA" w:rsidRPr="00974B56" w:rsidRDefault="004629CA" w:rsidP="006F7C38">
      <w:pPr>
        <w:pStyle w:val="ListParagraph"/>
        <w:tabs>
          <w:tab w:val="left" w:pos="108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</w:p>
    <w:p w14:paraId="5A659B80" w14:textId="107D4C98" w:rsidR="00E052F0" w:rsidRDefault="00974B56" w:rsidP="006F7C38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4B56">
        <w:rPr>
          <w:rFonts w:ascii="Times New Roman" w:hAnsi="Times New Roman" w:cs="Times New Roman"/>
          <w:sz w:val="24"/>
          <w:szCs w:val="24"/>
        </w:rPr>
        <w:t>Approval of the minutes from April 25, 2016</w:t>
      </w:r>
    </w:p>
    <w:p w14:paraId="5A1F9BC0" w14:textId="77777777" w:rsidR="006F7C38" w:rsidRDefault="006F7C38" w:rsidP="006F7C38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5D680FE" w14:textId="57F38515" w:rsidR="00C66198" w:rsidRPr="006F7C38" w:rsidRDefault="006F7C38" w:rsidP="006F7C38">
      <w:pPr>
        <w:pStyle w:val="ListParagraph"/>
        <w:numPr>
          <w:ilvl w:val="0"/>
          <w:numId w:val="21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minutes were unanimously approved.  2:33</w:t>
      </w:r>
    </w:p>
    <w:p w14:paraId="070B69ED" w14:textId="77777777" w:rsidR="004629CA" w:rsidRPr="00974B56" w:rsidRDefault="004629CA" w:rsidP="006F7C38">
      <w:pPr>
        <w:tabs>
          <w:tab w:val="left" w:pos="108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</w:p>
    <w:p w14:paraId="6E56F010" w14:textId="7FD8222B" w:rsidR="004629CA" w:rsidRDefault="00E052F0" w:rsidP="006F7C38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66198">
        <w:rPr>
          <w:rFonts w:ascii="Times New Roman" w:hAnsi="Times New Roman" w:cs="Times New Roman"/>
          <w:sz w:val="24"/>
          <w:szCs w:val="24"/>
        </w:rPr>
        <w:t>Moderator’s Report:</w:t>
      </w:r>
      <w:r w:rsidR="00751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94A0B" w14:textId="77777777" w:rsidR="002E741A" w:rsidRDefault="002E741A" w:rsidP="002E741A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E8325EB" w14:textId="65ABD1FB" w:rsidR="00C66198" w:rsidRDefault="00C66198" w:rsidP="002E741A">
      <w:pPr>
        <w:pStyle w:val="ListParagraph"/>
        <w:numPr>
          <w:ilvl w:val="0"/>
          <w:numId w:val="22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741A">
        <w:rPr>
          <w:rFonts w:ascii="Times New Roman" w:hAnsi="Times New Roman" w:cs="Times New Roman"/>
          <w:sz w:val="24"/>
          <w:szCs w:val="24"/>
        </w:rPr>
        <w:t>Thank you to the Senators for all their hard work the past year</w:t>
      </w:r>
      <w:r w:rsidR="002E741A">
        <w:rPr>
          <w:rFonts w:ascii="Times New Roman" w:hAnsi="Times New Roman" w:cs="Times New Roman"/>
          <w:sz w:val="24"/>
          <w:szCs w:val="24"/>
        </w:rPr>
        <w:t>.</w:t>
      </w:r>
    </w:p>
    <w:p w14:paraId="4F255146" w14:textId="77777777" w:rsidR="002E741A" w:rsidRPr="002E741A" w:rsidRDefault="002E741A" w:rsidP="002E741A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26B5DD1" w14:textId="79E8F9F1" w:rsidR="00C66198" w:rsidRDefault="00A94632" w:rsidP="002E741A">
      <w:pPr>
        <w:pStyle w:val="ListParagraph"/>
        <w:numPr>
          <w:ilvl w:val="0"/>
          <w:numId w:val="22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4632">
        <w:rPr>
          <w:rFonts w:ascii="Times New Roman" w:hAnsi="Times New Roman" w:cs="Times New Roman"/>
          <w:sz w:val="24"/>
          <w:szCs w:val="24"/>
        </w:rPr>
        <w:t>Congratulations</w:t>
      </w:r>
      <w:r w:rsidR="00C66198" w:rsidRPr="00A94632">
        <w:rPr>
          <w:rFonts w:ascii="Times New Roman" w:hAnsi="Times New Roman" w:cs="Times New Roman"/>
          <w:sz w:val="24"/>
          <w:szCs w:val="24"/>
        </w:rPr>
        <w:t xml:space="preserve"> to Sari </w:t>
      </w:r>
      <w:r w:rsidRPr="00A94632">
        <w:rPr>
          <w:rFonts w:ascii="Times New Roman" w:hAnsi="Times New Roman" w:cs="Times New Roman"/>
          <w:sz w:val="24"/>
          <w:szCs w:val="24"/>
        </w:rPr>
        <w:t>Edelstein,</w:t>
      </w:r>
      <w:r w:rsidR="002E741A" w:rsidRPr="00A94632">
        <w:rPr>
          <w:rFonts w:ascii="Times New Roman" w:hAnsi="Times New Roman" w:cs="Times New Roman"/>
          <w:sz w:val="24"/>
          <w:szCs w:val="24"/>
        </w:rPr>
        <w:t xml:space="preserve"> </w:t>
      </w:r>
      <w:r w:rsidR="00C66198" w:rsidRPr="00A94632">
        <w:rPr>
          <w:rFonts w:ascii="Times New Roman" w:hAnsi="Times New Roman" w:cs="Times New Roman"/>
          <w:sz w:val="24"/>
          <w:szCs w:val="24"/>
        </w:rPr>
        <w:t>who</w:t>
      </w:r>
      <w:r w:rsidR="00C66198" w:rsidRPr="002E741A">
        <w:rPr>
          <w:rFonts w:ascii="Times New Roman" w:hAnsi="Times New Roman" w:cs="Times New Roman"/>
          <w:sz w:val="24"/>
          <w:szCs w:val="24"/>
        </w:rPr>
        <w:t xml:space="preserve"> is taking over as </w:t>
      </w:r>
      <w:r w:rsidR="002E741A">
        <w:rPr>
          <w:rFonts w:ascii="Times New Roman" w:hAnsi="Times New Roman" w:cs="Times New Roman"/>
          <w:sz w:val="24"/>
          <w:szCs w:val="24"/>
        </w:rPr>
        <w:t xml:space="preserve">Senate </w:t>
      </w:r>
      <w:r w:rsidR="00C66198" w:rsidRPr="002E741A">
        <w:rPr>
          <w:rFonts w:ascii="Times New Roman" w:hAnsi="Times New Roman" w:cs="Times New Roman"/>
          <w:sz w:val="24"/>
          <w:szCs w:val="24"/>
        </w:rPr>
        <w:t>Moderator</w:t>
      </w:r>
      <w:r>
        <w:rPr>
          <w:rFonts w:ascii="Times New Roman" w:hAnsi="Times New Roman" w:cs="Times New Roman"/>
          <w:sz w:val="24"/>
          <w:szCs w:val="24"/>
        </w:rPr>
        <w:t xml:space="preserve"> next year</w:t>
      </w:r>
    </w:p>
    <w:p w14:paraId="604A4E0D" w14:textId="77777777" w:rsidR="002E741A" w:rsidRPr="002E741A" w:rsidRDefault="002E741A" w:rsidP="002E741A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48740A4" w14:textId="6AE6D2C5" w:rsidR="00C66198" w:rsidRPr="00A94632" w:rsidRDefault="00C66198" w:rsidP="002E741A">
      <w:pPr>
        <w:pStyle w:val="ListParagraph"/>
        <w:numPr>
          <w:ilvl w:val="0"/>
          <w:numId w:val="22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4632">
        <w:rPr>
          <w:rFonts w:ascii="Times New Roman" w:hAnsi="Times New Roman" w:cs="Times New Roman"/>
          <w:sz w:val="24"/>
          <w:szCs w:val="24"/>
        </w:rPr>
        <w:t>Committee chairs</w:t>
      </w:r>
      <w:r w:rsidR="00A94632" w:rsidRPr="00A94632">
        <w:rPr>
          <w:rFonts w:ascii="Times New Roman" w:hAnsi="Times New Roman" w:cs="Times New Roman"/>
          <w:sz w:val="24"/>
          <w:szCs w:val="24"/>
        </w:rPr>
        <w:t xml:space="preserve"> next year: Adam Beresford will chair the AAC, Emily </w:t>
      </w:r>
      <w:proofErr w:type="spellStart"/>
      <w:r w:rsidR="00A94632" w:rsidRPr="00A94632">
        <w:rPr>
          <w:rFonts w:ascii="Times New Roman" w:hAnsi="Times New Roman" w:cs="Times New Roman"/>
          <w:sz w:val="24"/>
          <w:szCs w:val="24"/>
        </w:rPr>
        <w:t>Wiemers</w:t>
      </w:r>
      <w:proofErr w:type="spellEnd"/>
      <w:r w:rsidR="00A94632" w:rsidRPr="00A94632">
        <w:rPr>
          <w:rFonts w:ascii="Times New Roman" w:hAnsi="Times New Roman" w:cs="Times New Roman"/>
          <w:sz w:val="24"/>
          <w:szCs w:val="24"/>
        </w:rPr>
        <w:t xml:space="preserve"> will chair MHSP, Laurel Wainwright will chair Standards and Credits, and David </w:t>
      </w:r>
      <w:proofErr w:type="spellStart"/>
      <w:r w:rsidR="00A94632" w:rsidRPr="00A94632">
        <w:rPr>
          <w:rFonts w:ascii="Times New Roman" w:hAnsi="Times New Roman" w:cs="Times New Roman"/>
          <w:sz w:val="24"/>
          <w:szCs w:val="24"/>
        </w:rPr>
        <w:t>Pantalone</w:t>
      </w:r>
      <w:proofErr w:type="spellEnd"/>
      <w:r w:rsidR="00A94632" w:rsidRPr="00A94632">
        <w:rPr>
          <w:rFonts w:ascii="Times New Roman" w:hAnsi="Times New Roman" w:cs="Times New Roman"/>
          <w:sz w:val="24"/>
          <w:szCs w:val="24"/>
        </w:rPr>
        <w:t xml:space="preserve"> will chair the new budget and planning committee.</w:t>
      </w:r>
    </w:p>
    <w:p w14:paraId="7D10EA42" w14:textId="77777777" w:rsidR="002E741A" w:rsidRPr="002E741A" w:rsidRDefault="002E741A" w:rsidP="002E741A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12BB80DA" w14:textId="3430B03A" w:rsidR="00C66198" w:rsidRDefault="00C66198" w:rsidP="002E741A">
      <w:pPr>
        <w:pStyle w:val="ListParagraph"/>
        <w:numPr>
          <w:ilvl w:val="0"/>
          <w:numId w:val="22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741A">
        <w:rPr>
          <w:rFonts w:ascii="Times New Roman" w:hAnsi="Times New Roman" w:cs="Times New Roman"/>
          <w:sz w:val="24"/>
          <w:szCs w:val="24"/>
        </w:rPr>
        <w:t xml:space="preserve">If </w:t>
      </w:r>
      <w:r w:rsidR="00A94632">
        <w:rPr>
          <w:rFonts w:ascii="Times New Roman" w:hAnsi="Times New Roman" w:cs="Times New Roman"/>
          <w:sz w:val="24"/>
          <w:szCs w:val="24"/>
        </w:rPr>
        <w:t xml:space="preserve">your </w:t>
      </w:r>
      <w:r w:rsidRPr="002E741A">
        <w:rPr>
          <w:rFonts w:ascii="Times New Roman" w:hAnsi="Times New Roman" w:cs="Times New Roman"/>
          <w:sz w:val="24"/>
          <w:szCs w:val="24"/>
        </w:rPr>
        <w:t xml:space="preserve">department hasn’t sent new </w:t>
      </w:r>
      <w:r w:rsidR="00751861">
        <w:rPr>
          <w:rFonts w:ascii="Times New Roman" w:hAnsi="Times New Roman" w:cs="Times New Roman"/>
          <w:sz w:val="24"/>
          <w:szCs w:val="24"/>
        </w:rPr>
        <w:t>Faculty Senate representative names</w:t>
      </w:r>
      <w:r w:rsidRPr="002E741A">
        <w:rPr>
          <w:rFonts w:ascii="Times New Roman" w:hAnsi="Times New Roman" w:cs="Times New Roman"/>
          <w:sz w:val="24"/>
          <w:szCs w:val="24"/>
        </w:rPr>
        <w:t xml:space="preserve"> for</w:t>
      </w:r>
      <w:r w:rsidR="00751861">
        <w:rPr>
          <w:rFonts w:ascii="Times New Roman" w:hAnsi="Times New Roman" w:cs="Times New Roman"/>
          <w:sz w:val="24"/>
          <w:szCs w:val="24"/>
        </w:rPr>
        <w:t xml:space="preserve"> the f</w:t>
      </w:r>
      <w:r w:rsidRPr="002E741A">
        <w:rPr>
          <w:rFonts w:ascii="Times New Roman" w:hAnsi="Times New Roman" w:cs="Times New Roman"/>
          <w:sz w:val="24"/>
          <w:szCs w:val="24"/>
        </w:rPr>
        <w:t>all please send</w:t>
      </w:r>
      <w:r w:rsidR="00751861">
        <w:rPr>
          <w:rFonts w:ascii="Times New Roman" w:hAnsi="Times New Roman" w:cs="Times New Roman"/>
          <w:sz w:val="24"/>
          <w:szCs w:val="24"/>
        </w:rPr>
        <w:t xml:space="preserve"> them</w:t>
      </w:r>
      <w:r w:rsidRPr="002E741A">
        <w:rPr>
          <w:rFonts w:ascii="Times New Roman" w:hAnsi="Times New Roman" w:cs="Times New Roman"/>
          <w:sz w:val="24"/>
          <w:szCs w:val="24"/>
        </w:rPr>
        <w:t xml:space="preserve"> to Kelly</w:t>
      </w:r>
      <w:r w:rsidR="00751861">
        <w:rPr>
          <w:rFonts w:ascii="Times New Roman" w:hAnsi="Times New Roman" w:cs="Times New Roman"/>
          <w:sz w:val="24"/>
          <w:szCs w:val="24"/>
        </w:rPr>
        <w:t xml:space="preserve"> Ahearn ASAP.</w:t>
      </w:r>
    </w:p>
    <w:p w14:paraId="1C2A1BD6" w14:textId="77777777" w:rsidR="002E741A" w:rsidRPr="002E741A" w:rsidRDefault="002E741A" w:rsidP="002E741A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B97243E" w14:textId="50E95BAF" w:rsidR="00C66198" w:rsidRDefault="00C66198" w:rsidP="002E741A">
      <w:pPr>
        <w:pStyle w:val="ListParagraph"/>
        <w:numPr>
          <w:ilvl w:val="0"/>
          <w:numId w:val="22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741A">
        <w:rPr>
          <w:rFonts w:ascii="Times New Roman" w:hAnsi="Times New Roman" w:cs="Times New Roman"/>
          <w:sz w:val="24"/>
          <w:szCs w:val="24"/>
        </w:rPr>
        <w:t xml:space="preserve">CSM </w:t>
      </w:r>
      <w:r w:rsidR="00A94632">
        <w:rPr>
          <w:rFonts w:ascii="Times New Roman" w:hAnsi="Times New Roman" w:cs="Times New Roman"/>
          <w:sz w:val="24"/>
          <w:szCs w:val="24"/>
        </w:rPr>
        <w:t xml:space="preserve">approved </w:t>
      </w:r>
      <w:r w:rsidR="00751861">
        <w:rPr>
          <w:rFonts w:ascii="Times New Roman" w:hAnsi="Times New Roman" w:cs="Times New Roman"/>
          <w:sz w:val="24"/>
          <w:szCs w:val="24"/>
        </w:rPr>
        <w:t>the Senate bylaw</w:t>
      </w:r>
      <w:r w:rsidR="00A94632">
        <w:rPr>
          <w:rFonts w:ascii="Times New Roman" w:hAnsi="Times New Roman" w:cs="Times New Roman"/>
          <w:sz w:val="24"/>
          <w:szCs w:val="24"/>
        </w:rPr>
        <w:t>s, but rejected one clause</w:t>
      </w:r>
      <w:r w:rsidR="00751861">
        <w:rPr>
          <w:rFonts w:ascii="Times New Roman" w:hAnsi="Times New Roman" w:cs="Times New Roman"/>
          <w:sz w:val="24"/>
          <w:szCs w:val="24"/>
        </w:rPr>
        <w:t>.  CSM</w:t>
      </w:r>
      <w:r w:rsidRPr="002E741A">
        <w:rPr>
          <w:rFonts w:ascii="Times New Roman" w:hAnsi="Times New Roman" w:cs="Times New Roman"/>
          <w:sz w:val="24"/>
          <w:szCs w:val="24"/>
        </w:rPr>
        <w:t xml:space="preserve"> </w:t>
      </w:r>
      <w:r w:rsidR="00A94632">
        <w:rPr>
          <w:rFonts w:ascii="Times New Roman" w:hAnsi="Times New Roman" w:cs="Times New Roman"/>
          <w:sz w:val="24"/>
          <w:szCs w:val="24"/>
        </w:rPr>
        <w:t>doesn’t want MHSP to review proposals for new Centers or Institutes in CSM</w:t>
      </w:r>
      <w:r w:rsidR="00751861">
        <w:rPr>
          <w:rFonts w:ascii="Times New Roman" w:hAnsi="Times New Roman" w:cs="Times New Roman"/>
          <w:sz w:val="24"/>
          <w:szCs w:val="24"/>
        </w:rPr>
        <w:t>.</w:t>
      </w:r>
      <w:r w:rsidR="00A94632">
        <w:rPr>
          <w:rFonts w:ascii="Times New Roman" w:hAnsi="Times New Roman" w:cs="Times New Roman"/>
          <w:sz w:val="24"/>
          <w:szCs w:val="24"/>
        </w:rPr>
        <w:t xml:space="preserve"> We have amended the bylaws to reflect that and can vote to accept this change. At that point, the bylaws will be resubmitted to CSM for final approval.</w:t>
      </w:r>
    </w:p>
    <w:p w14:paraId="20B39FE5" w14:textId="77777777" w:rsidR="002E741A" w:rsidRPr="00A94632" w:rsidRDefault="002E741A" w:rsidP="00A94632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0D2A970" w14:textId="7BDA9B21" w:rsidR="00880E3D" w:rsidRDefault="00A94632" w:rsidP="002E741A">
      <w:pPr>
        <w:pStyle w:val="ListParagraph"/>
        <w:numPr>
          <w:ilvl w:val="0"/>
          <w:numId w:val="22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80E3D" w:rsidRPr="002E741A">
        <w:rPr>
          <w:rFonts w:ascii="Times New Roman" w:hAnsi="Times New Roman" w:cs="Times New Roman"/>
          <w:sz w:val="24"/>
          <w:szCs w:val="24"/>
        </w:rPr>
        <w:t xml:space="preserve">SEC </w:t>
      </w:r>
      <w:r>
        <w:rPr>
          <w:rFonts w:ascii="Times New Roman" w:hAnsi="Times New Roman" w:cs="Times New Roman"/>
          <w:sz w:val="24"/>
          <w:szCs w:val="24"/>
        </w:rPr>
        <w:t>needs</w:t>
      </w:r>
      <w:r w:rsidR="00751861">
        <w:rPr>
          <w:rFonts w:ascii="Times New Roman" w:hAnsi="Times New Roman" w:cs="Times New Roman"/>
          <w:sz w:val="24"/>
          <w:szCs w:val="24"/>
        </w:rPr>
        <w:t xml:space="preserve"> </w:t>
      </w:r>
      <w:r w:rsidR="00880E3D" w:rsidRPr="002E741A">
        <w:rPr>
          <w:rFonts w:ascii="Times New Roman" w:hAnsi="Times New Roman" w:cs="Times New Roman"/>
          <w:sz w:val="24"/>
          <w:szCs w:val="24"/>
        </w:rPr>
        <w:t xml:space="preserve">one more member.  </w:t>
      </w:r>
      <w:r w:rsidR="00751861">
        <w:rPr>
          <w:rFonts w:ascii="Times New Roman" w:hAnsi="Times New Roman" w:cs="Times New Roman"/>
          <w:sz w:val="24"/>
          <w:szCs w:val="24"/>
        </w:rPr>
        <w:t>The SEC is a g</w:t>
      </w:r>
      <w:r w:rsidR="00880E3D" w:rsidRPr="002E741A">
        <w:rPr>
          <w:rFonts w:ascii="Times New Roman" w:hAnsi="Times New Roman" w:cs="Times New Roman"/>
          <w:sz w:val="24"/>
          <w:szCs w:val="24"/>
        </w:rPr>
        <w:t xml:space="preserve">ood way to distinguish </w:t>
      </w:r>
      <w:proofErr w:type="gramStart"/>
      <w:r w:rsidR="00880E3D" w:rsidRPr="002E741A">
        <w:rPr>
          <w:rFonts w:ascii="Times New Roman" w:hAnsi="Times New Roman" w:cs="Times New Roman"/>
          <w:sz w:val="24"/>
          <w:szCs w:val="24"/>
        </w:rPr>
        <w:t>yourself</w:t>
      </w:r>
      <w:proofErr w:type="gramEnd"/>
      <w:r w:rsidR="00880E3D" w:rsidRPr="002E7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college-level</w:t>
      </w:r>
      <w:r w:rsidR="00880E3D" w:rsidRPr="002E741A">
        <w:rPr>
          <w:rFonts w:ascii="Times New Roman" w:hAnsi="Times New Roman" w:cs="Times New Roman"/>
          <w:sz w:val="24"/>
          <w:szCs w:val="24"/>
        </w:rPr>
        <w:t xml:space="preserve"> service.</w:t>
      </w:r>
    </w:p>
    <w:p w14:paraId="417F049C" w14:textId="77777777" w:rsidR="002E741A" w:rsidRPr="002E741A" w:rsidRDefault="002E741A" w:rsidP="002E741A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C40A36D" w14:textId="59F64B88" w:rsidR="00880E3D" w:rsidRDefault="00751861" w:rsidP="002E741A">
      <w:pPr>
        <w:pStyle w:val="ListParagraph"/>
        <w:numPr>
          <w:ilvl w:val="0"/>
          <w:numId w:val="22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Electronic One Form </w:t>
      </w:r>
      <w:r w:rsidR="00A94632">
        <w:rPr>
          <w:rFonts w:ascii="Times New Roman" w:hAnsi="Times New Roman" w:cs="Times New Roman"/>
          <w:sz w:val="24"/>
          <w:szCs w:val="24"/>
        </w:rPr>
        <w:t>process has been</w:t>
      </w:r>
      <w:r>
        <w:rPr>
          <w:rFonts w:ascii="Times New Roman" w:hAnsi="Times New Roman" w:cs="Times New Roman"/>
          <w:sz w:val="24"/>
          <w:szCs w:val="24"/>
        </w:rPr>
        <w:t xml:space="preserve"> stymied.  So far </w:t>
      </w:r>
      <w:r w:rsidR="00880E3D" w:rsidRPr="002E741A">
        <w:rPr>
          <w:rFonts w:ascii="Times New Roman" w:hAnsi="Times New Roman" w:cs="Times New Roman"/>
          <w:sz w:val="24"/>
          <w:szCs w:val="24"/>
        </w:rPr>
        <w:t xml:space="preserve">no funds </w:t>
      </w:r>
      <w:r>
        <w:rPr>
          <w:rFonts w:ascii="Times New Roman" w:hAnsi="Times New Roman" w:cs="Times New Roman"/>
          <w:sz w:val="24"/>
          <w:szCs w:val="24"/>
        </w:rPr>
        <w:t>have been approved</w:t>
      </w:r>
      <w:r w:rsidR="00880E3D" w:rsidRPr="002E741A">
        <w:rPr>
          <w:rFonts w:ascii="Times New Roman" w:hAnsi="Times New Roman" w:cs="Times New Roman"/>
          <w:sz w:val="24"/>
          <w:szCs w:val="24"/>
        </w:rPr>
        <w:t xml:space="preserve"> for it yet.  </w:t>
      </w:r>
      <w:r w:rsidR="00A94632">
        <w:rPr>
          <w:rFonts w:ascii="Times New Roman" w:hAnsi="Times New Roman" w:cs="Times New Roman"/>
          <w:sz w:val="24"/>
          <w:szCs w:val="24"/>
        </w:rPr>
        <w:t>We must continue to push for it next year.</w:t>
      </w:r>
    </w:p>
    <w:p w14:paraId="73195AE6" w14:textId="77777777" w:rsidR="00751861" w:rsidRPr="00751861" w:rsidRDefault="00751861" w:rsidP="007518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24CEAB" w14:textId="017C243B" w:rsidR="00751861" w:rsidRPr="002E741A" w:rsidRDefault="00751861" w:rsidP="002E741A">
      <w:pPr>
        <w:pStyle w:val="ListParagraph"/>
        <w:numPr>
          <w:ilvl w:val="0"/>
          <w:numId w:val="22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Moderator’s report completed at 2:41 pm.</w:t>
      </w:r>
    </w:p>
    <w:p w14:paraId="459EBA34" w14:textId="77777777" w:rsidR="00C66198" w:rsidRPr="00C66198" w:rsidRDefault="00C66198" w:rsidP="006F7C38">
      <w:pPr>
        <w:tabs>
          <w:tab w:val="left" w:pos="108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</w:p>
    <w:p w14:paraId="18449A97" w14:textId="634564C8" w:rsidR="00E052F0" w:rsidRDefault="00E052F0" w:rsidP="006F7C38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4B56">
        <w:rPr>
          <w:rFonts w:ascii="Times New Roman" w:hAnsi="Times New Roman" w:cs="Times New Roman"/>
          <w:sz w:val="24"/>
          <w:szCs w:val="24"/>
        </w:rPr>
        <w:t>Dean’s Report:</w:t>
      </w:r>
      <w:r w:rsidR="004005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7175D3" w14:textId="77777777" w:rsidR="00751861" w:rsidRDefault="00751861" w:rsidP="00751861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1DEC5275" w14:textId="523A4E17" w:rsidR="00880E3D" w:rsidRDefault="00751861" w:rsidP="00751861">
      <w:pPr>
        <w:pStyle w:val="ListParagraph"/>
        <w:numPr>
          <w:ilvl w:val="0"/>
          <w:numId w:val="23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80E3D" w:rsidRPr="00751861">
        <w:rPr>
          <w:rFonts w:ascii="Times New Roman" w:hAnsi="Times New Roman" w:cs="Times New Roman"/>
          <w:sz w:val="24"/>
          <w:szCs w:val="24"/>
        </w:rPr>
        <w:t>Dean</w:t>
      </w:r>
      <w:r w:rsidR="00A94632">
        <w:rPr>
          <w:rFonts w:ascii="Times New Roman" w:hAnsi="Times New Roman" w:cs="Times New Roman"/>
          <w:sz w:val="24"/>
          <w:szCs w:val="24"/>
        </w:rPr>
        <w:t>, too,</w:t>
      </w:r>
      <w:r w:rsidR="00880E3D" w:rsidRPr="00751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880E3D" w:rsidRPr="00751861">
        <w:rPr>
          <w:rFonts w:ascii="Times New Roman" w:hAnsi="Times New Roman" w:cs="Times New Roman"/>
          <w:sz w:val="24"/>
          <w:szCs w:val="24"/>
        </w:rPr>
        <w:t xml:space="preserve">still pushing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80E3D" w:rsidRPr="00751861">
        <w:rPr>
          <w:rFonts w:ascii="Times New Roman" w:hAnsi="Times New Roman" w:cs="Times New Roman"/>
          <w:sz w:val="24"/>
          <w:szCs w:val="24"/>
        </w:rPr>
        <w:t>Electronic One Form</w:t>
      </w:r>
      <w:r w:rsidR="00A94632">
        <w:rPr>
          <w:rFonts w:ascii="Times New Roman" w:hAnsi="Times New Roman" w:cs="Times New Roman"/>
          <w:sz w:val="24"/>
          <w:szCs w:val="24"/>
        </w:rPr>
        <w:t xml:space="preserve"> pilot to go forward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C20AE1" w14:textId="77777777" w:rsidR="00751861" w:rsidRPr="00751861" w:rsidRDefault="00751861" w:rsidP="00751861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0385EE0C" w14:textId="21D2B9E0" w:rsidR="00880E3D" w:rsidRDefault="00751861" w:rsidP="00751861">
      <w:pPr>
        <w:pStyle w:val="ListParagraph"/>
        <w:numPr>
          <w:ilvl w:val="0"/>
          <w:numId w:val="23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80E3D" w:rsidRPr="00751861">
        <w:rPr>
          <w:rFonts w:ascii="Times New Roman" w:hAnsi="Times New Roman" w:cs="Times New Roman"/>
          <w:sz w:val="24"/>
          <w:szCs w:val="24"/>
        </w:rPr>
        <w:t xml:space="preserve">Deans are supposed to send out Pink Slips today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80E3D" w:rsidRPr="00751861">
        <w:rPr>
          <w:rFonts w:ascii="Times New Roman" w:hAnsi="Times New Roman" w:cs="Times New Roman"/>
          <w:sz w:val="24"/>
          <w:szCs w:val="24"/>
        </w:rPr>
        <w:t>NTT</w:t>
      </w:r>
      <w:r>
        <w:rPr>
          <w:rFonts w:ascii="Times New Roman" w:hAnsi="Times New Roman" w:cs="Times New Roman"/>
          <w:sz w:val="24"/>
          <w:szCs w:val="24"/>
        </w:rPr>
        <w:t xml:space="preserve"> faculty</w:t>
      </w:r>
      <w:r w:rsidR="00880E3D" w:rsidRPr="0075186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The pink slips are o</w:t>
      </w:r>
      <w:r w:rsidR="00880E3D" w:rsidRPr="00751861">
        <w:rPr>
          <w:rFonts w:ascii="Times New Roman" w:hAnsi="Times New Roman" w:cs="Times New Roman"/>
          <w:sz w:val="24"/>
          <w:szCs w:val="24"/>
        </w:rPr>
        <w:t xml:space="preserve">nly going to lecturers not benefitted, or to Associate Lecturers.  The Dean hasn’t sent them out yet.  Most people will </w:t>
      </w:r>
      <w:r w:rsidR="00A94632">
        <w:rPr>
          <w:rFonts w:ascii="Times New Roman" w:hAnsi="Times New Roman" w:cs="Times New Roman"/>
          <w:sz w:val="24"/>
          <w:szCs w:val="24"/>
        </w:rPr>
        <w:t xml:space="preserve">hopefully </w:t>
      </w:r>
      <w:r w:rsidR="00880E3D" w:rsidRPr="00751861">
        <w:rPr>
          <w:rFonts w:ascii="Times New Roman" w:hAnsi="Times New Roman" w:cs="Times New Roman"/>
          <w:sz w:val="24"/>
          <w:szCs w:val="24"/>
        </w:rPr>
        <w:t xml:space="preserve">be rehired once the budget is set for next year.  </w:t>
      </w:r>
      <w:r>
        <w:rPr>
          <w:rFonts w:ascii="Times New Roman" w:hAnsi="Times New Roman" w:cs="Times New Roman"/>
          <w:sz w:val="24"/>
          <w:szCs w:val="24"/>
        </w:rPr>
        <w:t>The action is m</w:t>
      </w:r>
      <w:r w:rsidR="00880E3D" w:rsidRPr="00751861">
        <w:rPr>
          <w:rFonts w:ascii="Times New Roman" w:hAnsi="Times New Roman" w:cs="Times New Roman"/>
          <w:sz w:val="24"/>
          <w:szCs w:val="24"/>
        </w:rPr>
        <w:t>eant to provide flexibility</w:t>
      </w:r>
      <w:r>
        <w:rPr>
          <w:rFonts w:ascii="Times New Roman" w:hAnsi="Times New Roman" w:cs="Times New Roman"/>
          <w:sz w:val="24"/>
          <w:szCs w:val="24"/>
        </w:rPr>
        <w:t xml:space="preserve"> in the budget.</w:t>
      </w:r>
    </w:p>
    <w:p w14:paraId="4F280A71" w14:textId="77777777" w:rsidR="00751861" w:rsidRPr="00751861" w:rsidRDefault="00751861" w:rsidP="00751861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67EFC7E" w14:textId="103A1A2A" w:rsidR="00880E3D" w:rsidRDefault="00880E3D" w:rsidP="00751861">
      <w:pPr>
        <w:pStyle w:val="ListParagraph"/>
        <w:numPr>
          <w:ilvl w:val="0"/>
          <w:numId w:val="23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861">
        <w:rPr>
          <w:rFonts w:ascii="Times New Roman" w:hAnsi="Times New Roman" w:cs="Times New Roman"/>
          <w:sz w:val="24"/>
          <w:szCs w:val="24"/>
        </w:rPr>
        <w:t>Provost is trying to rationalize NTT budget.  He will work with departments to figure out a plan for the NTT</w:t>
      </w:r>
      <w:r w:rsidR="00D716A4">
        <w:rPr>
          <w:rFonts w:ascii="Times New Roman" w:hAnsi="Times New Roman" w:cs="Times New Roman"/>
          <w:sz w:val="24"/>
          <w:szCs w:val="24"/>
        </w:rPr>
        <w:t xml:space="preserve"> facu</w:t>
      </w:r>
      <w:r w:rsidR="00751861">
        <w:rPr>
          <w:rFonts w:ascii="Times New Roman" w:hAnsi="Times New Roman" w:cs="Times New Roman"/>
          <w:sz w:val="24"/>
          <w:szCs w:val="24"/>
        </w:rPr>
        <w:t>l</w:t>
      </w:r>
      <w:r w:rsidR="00D716A4">
        <w:rPr>
          <w:rFonts w:ascii="Times New Roman" w:hAnsi="Times New Roman" w:cs="Times New Roman"/>
          <w:sz w:val="24"/>
          <w:szCs w:val="24"/>
        </w:rPr>
        <w:t>t</w:t>
      </w:r>
      <w:r w:rsidR="00751861">
        <w:rPr>
          <w:rFonts w:ascii="Times New Roman" w:hAnsi="Times New Roman" w:cs="Times New Roman"/>
          <w:sz w:val="24"/>
          <w:szCs w:val="24"/>
        </w:rPr>
        <w:t>y</w:t>
      </w:r>
      <w:r w:rsidRPr="00751861">
        <w:rPr>
          <w:rFonts w:ascii="Times New Roman" w:hAnsi="Times New Roman" w:cs="Times New Roman"/>
          <w:sz w:val="24"/>
          <w:szCs w:val="24"/>
        </w:rPr>
        <w:t>.</w:t>
      </w:r>
    </w:p>
    <w:p w14:paraId="3B193F17" w14:textId="77777777" w:rsidR="00D716A4" w:rsidRPr="00751861" w:rsidRDefault="00D716A4" w:rsidP="00D716A4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013DA2AF" w14:textId="1456F251" w:rsidR="00A94632" w:rsidRDefault="00880E3D" w:rsidP="00A94632">
      <w:pPr>
        <w:pStyle w:val="ListParagraph"/>
        <w:numPr>
          <w:ilvl w:val="0"/>
          <w:numId w:val="23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861">
        <w:rPr>
          <w:rFonts w:ascii="Times New Roman" w:hAnsi="Times New Roman" w:cs="Times New Roman"/>
          <w:sz w:val="24"/>
          <w:szCs w:val="24"/>
        </w:rPr>
        <w:t xml:space="preserve">Not sure what the budget deficit is right now, </w:t>
      </w:r>
      <w:r w:rsidR="00D716A4">
        <w:rPr>
          <w:rFonts w:ascii="Times New Roman" w:hAnsi="Times New Roman" w:cs="Times New Roman"/>
          <w:sz w:val="24"/>
          <w:szCs w:val="24"/>
        </w:rPr>
        <w:t xml:space="preserve">it </w:t>
      </w:r>
      <w:r w:rsidRPr="00751861">
        <w:rPr>
          <w:rFonts w:ascii="Times New Roman" w:hAnsi="Times New Roman" w:cs="Times New Roman"/>
          <w:sz w:val="24"/>
          <w:szCs w:val="24"/>
        </w:rPr>
        <w:t xml:space="preserve">keeps fluctuating.  </w:t>
      </w:r>
      <w:r w:rsidR="00D716A4">
        <w:rPr>
          <w:rFonts w:ascii="Times New Roman" w:hAnsi="Times New Roman" w:cs="Times New Roman"/>
          <w:sz w:val="24"/>
          <w:szCs w:val="24"/>
        </w:rPr>
        <w:t xml:space="preserve">The </w:t>
      </w:r>
      <w:r w:rsidRPr="00751861">
        <w:rPr>
          <w:rFonts w:ascii="Times New Roman" w:hAnsi="Times New Roman" w:cs="Times New Roman"/>
          <w:sz w:val="24"/>
          <w:szCs w:val="24"/>
        </w:rPr>
        <w:t>Dean</w:t>
      </w:r>
      <w:r w:rsidR="00D716A4">
        <w:rPr>
          <w:rFonts w:ascii="Times New Roman" w:hAnsi="Times New Roman" w:cs="Times New Roman"/>
          <w:sz w:val="24"/>
          <w:szCs w:val="24"/>
        </w:rPr>
        <w:t xml:space="preserve"> is</w:t>
      </w:r>
      <w:r w:rsidRPr="00751861">
        <w:rPr>
          <w:rFonts w:ascii="Times New Roman" w:hAnsi="Times New Roman" w:cs="Times New Roman"/>
          <w:sz w:val="24"/>
          <w:szCs w:val="24"/>
        </w:rPr>
        <w:t xml:space="preserve"> not inclined to take action now.</w:t>
      </w:r>
      <w:r w:rsidR="00A94632" w:rsidRPr="00A94632">
        <w:rPr>
          <w:rFonts w:ascii="Times New Roman" w:hAnsi="Times New Roman" w:cs="Times New Roman"/>
          <w:sz w:val="24"/>
          <w:szCs w:val="24"/>
        </w:rPr>
        <w:t xml:space="preserve"> </w:t>
      </w:r>
      <w:r w:rsidR="00A94632">
        <w:rPr>
          <w:rFonts w:ascii="Times New Roman" w:hAnsi="Times New Roman" w:cs="Times New Roman"/>
          <w:sz w:val="24"/>
          <w:szCs w:val="24"/>
        </w:rPr>
        <w:t xml:space="preserve"> The </w:t>
      </w:r>
      <w:r w:rsidR="00A94632" w:rsidRPr="00751861">
        <w:rPr>
          <w:rFonts w:ascii="Times New Roman" w:hAnsi="Times New Roman" w:cs="Times New Roman"/>
          <w:sz w:val="24"/>
          <w:szCs w:val="24"/>
        </w:rPr>
        <w:t>Trustees are rev</w:t>
      </w:r>
      <w:r w:rsidR="00A94632">
        <w:rPr>
          <w:rFonts w:ascii="Times New Roman" w:hAnsi="Times New Roman" w:cs="Times New Roman"/>
          <w:sz w:val="24"/>
          <w:szCs w:val="24"/>
        </w:rPr>
        <w:t>ersing course on the university’</w:t>
      </w:r>
      <w:r w:rsidR="00A94632" w:rsidRPr="00751861">
        <w:rPr>
          <w:rFonts w:ascii="Times New Roman" w:hAnsi="Times New Roman" w:cs="Times New Roman"/>
          <w:sz w:val="24"/>
          <w:szCs w:val="24"/>
        </w:rPr>
        <w:t>s ability to carry a deficit</w:t>
      </w:r>
      <w:r w:rsidR="00A94632">
        <w:rPr>
          <w:rFonts w:ascii="Times New Roman" w:hAnsi="Times New Roman" w:cs="Times New Roman"/>
          <w:sz w:val="24"/>
          <w:szCs w:val="24"/>
        </w:rPr>
        <w:t>.</w:t>
      </w:r>
    </w:p>
    <w:p w14:paraId="56373170" w14:textId="5F201450" w:rsidR="00880E3D" w:rsidRDefault="00880E3D" w:rsidP="00751861">
      <w:pPr>
        <w:pStyle w:val="ListParagraph"/>
        <w:numPr>
          <w:ilvl w:val="0"/>
          <w:numId w:val="23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167D6A0" w14:textId="77777777" w:rsidR="00D716A4" w:rsidRPr="00751861" w:rsidRDefault="00D716A4" w:rsidP="00D716A4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CC944D0" w14:textId="6F964E72" w:rsidR="00880E3D" w:rsidRDefault="006A6AD5" w:rsidP="00751861">
      <w:pPr>
        <w:pStyle w:val="ListParagraph"/>
        <w:numPr>
          <w:ilvl w:val="0"/>
          <w:numId w:val="23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861">
        <w:rPr>
          <w:rFonts w:ascii="Times New Roman" w:hAnsi="Times New Roman" w:cs="Times New Roman"/>
          <w:sz w:val="24"/>
          <w:szCs w:val="24"/>
        </w:rPr>
        <w:t>If there are budget holdups let the Dean know</w:t>
      </w:r>
      <w:r w:rsidR="00D716A4">
        <w:rPr>
          <w:rFonts w:ascii="Times New Roman" w:hAnsi="Times New Roman" w:cs="Times New Roman"/>
          <w:sz w:val="24"/>
          <w:szCs w:val="24"/>
        </w:rPr>
        <w:t>.</w:t>
      </w:r>
    </w:p>
    <w:p w14:paraId="6CB825FD" w14:textId="77777777" w:rsidR="00D716A4" w:rsidRPr="00751861" w:rsidRDefault="00D716A4" w:rsidP="00D716A4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578B4F5" w14:textId="13139EA9" w:rsidR="006A6AD5" w:rsidRPr="00751861" w:rsidRDefault="00D716A4" w:rsidP="00751861">
      <w:pPr>
        <w:pStyle w:val="ListParagraph"/>
        <w:numPr>
          <w:ilvl w:val="0"/>
          <w:numId w:val="23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now there is n</w:t>
      </w:r>
      <w:r w:rsidR="006A6AD5" w:rsidRPr="00751861">
        <w:rPr>
          <w:rFonts w:ascii="Times New Roman" w:hAnsi="Times New Roman" w:cs="Times New Roman"/>
          <w:sz w:val="24"/>
          <w:szCs w:val="24"/>
        </w:rPr>
        <w:t xml:space="preserve">o word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A6AD5" w:rsidRPr="00751861">
        <w:rPr>
          <w:rFonts w:ascii="Times New Roman" w:hAnsi="Times New Roman" w:cs="Times New Roman"/>
          <w:sz w:val="24"/>
          <w:szCs w:val="24"/>
        </w:rPr>
        <w:t>space</w:t>
      </w:r>
      <w:r>
        <w:rPr>
          <w:rFonts w:ascii="Times New Roman" w:hAnsi="Times New Roman" w:cs="Times New Roman"/>
          <w:sz w:val="24"/>
          <w:szCs w:val="24"/>
        </w:rPr>
        <w:t xml:space="preserve"> reallocation for McCormack and Wheatley Halls.</w:t>
      </w:r>
    </w:p>
    <w:p w14:paraId="72BA8585" w14:textId="77777777" w:rsidR="00D716A4" w:rsidRDefault="00D716A4" w:rsidP="00D716A4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0B493553" w14:textId="32B2FBEB" w:rsidR="006A6AD5" w:rsidRDefault="006A6AD5" w:rsidP="00751861">
      <w:pPr>
        <w:pStyle w:val="ListParagraph"/>
        <w:numPr>
          <w:ilvl w:val="0"/>
          <w:numId w:val="23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861">
        <w:rPr>
          <w:rFonts w:ascii="Times New Roman" w:hAnsi="Times New Roman" w:cs="Times New Roman"/>
          <w:sz w:val="24"/>
          <w:szCs w:val="24"/>
        </w:rPr>
        <w:t xml:space="preserve">Question from </w:t>
      </w:r>
      <w:r w:rsidR="00D716A4">
        <w:rPr>
          <w:rFonts w:ascii="Times New Roman" w:hAnsi="Times New Roman" w:cs="Times New Roman"/>
          <w:sz w:val="24"/>
          <w:szCs w:val="24"/>
        </w:rPr>
        <w:t xml:space="preserve">a </w:t>
      </w:r>
      <w:r w:rsidRPr="00751861">
        <w:rPr>
          <w:rFonts w:ascii="Times New Roman" w:hAnsi="Times New Roman" w:cs="Times New Roman"/>
          <w:sz w:val="24"/>
          <w:szCs w:val="24"/>
        </w:rPr>
        <w:t>Senator: How many of the NTT are Associate Lecturers?   Answer:  Not many</w:t>
      </w:r>
      <w:r w:rsidR="00D716A4">
        <w:rPr>
          <w:rFonts w:ascii="Times New Roman" w:hAnsi="Times New Roman" w:cs="Times New Roman"/>
          <w:sz w:val="24"/>
          <w:szCs w:val="24"/>
        </w:rPr>
        <w:t>,</w:t>
      </w:r>
      <w:r w:rsidRPr="00751861">
        <w:rPr>
          <w:rFonts w:ascii="Times New Roman" w:hAnsi="Times New Roman" w:cs="Times New Roman"/>
          <w:sz w:val="24"/>
          <w:szCs w:val="24"/>
        </w:rPr>
        <w:t xml:space="preserve"> but they are spread unevenly.</w:t>
      </w:r>
    </w:p>
    <w:p w14:paraId="177739C5" w14:textId="77777777" w:rsidR="00D716A4" w:rsidRPr="00751861" w:rsidRDefault="00D716A4" w:rsidP="00D716A4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5C05F2A" w14:textId="1D450473" w:rsidR="006A6AD5" w:rsidRDefault="006A6AD5" w:rsidP="00751861">
      <w:pPr>
        <w:pStyle w:val="ListParagraph"/>
        <w:numPr>
          <w:ilvl w:val="0"/>
          <w:numId w:val="23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861">
        <w:rPr>
          <w:rFonts w:ascii="Times New Roman" w:hAnsi="Times New Roman" w:cs="Times New Roman"/>
          <w:sz w:val="24"/>
          <w:szCs w:val="24"/>
        </w:rPr>
        <w:t xml:space="preserve">Question from Senator:  What happens if the person </w:t>
      </w:r>
      <w:r w:rsidR="00D716A4">
        <w:rPr>
          <w:rFonts w:ascii="Times New Roman" w:hAnsi="Times New Roman" w:cs="Times New Roman"/>
          <w:sz w:val="24"/>
          <w:szCs w:val="24"/>
        </w:rPr>
        <w:t xml:space="preserve">(NTT who has been laid off) </w:t>
      </w:r>
      <w:r w:rsidRPr="00751861">
        <w:rPr>
          <w:rFonts w:ascii="Times New Roman" w:hAnsi="Times New Roman" w:cs="Times New Roman"/>
          <w:sz w:val="24"/>
          <w:szCs w:val="24"/>
        </w:rPr>
        <w:t>finds another job after we lay them off?  Answer:  Then we have to replace them according to the union rules.</w:t>
      </w:r>
    </w:p>
    <w:p w14:paraId="7345119B" w14:textId="77777777" w:rsidR="00D716A4" w:rsidRPr="00A94632" w:rsidRDefault="00D716A4" w:rsidP="00A94632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7C5EC55" w14:textId="3185F73F" w:rsidR="00BD3708" w:rsidRDefault="00BD3708" w:rsidP="00751861">
      <w:pPr>
        <w:pStyle w:val="ListParagraph"/>
        <w:numPr>
          <w:ilvl w:val="0"/>
          <w:numId w:val="23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861">
        <w:rPr>
          <w:rFonts w:ascii="Times New Roman" w:hAnsi="Times New Roman" w:cs="Times New Roman"/>
          <w:sz w:val="24"/>
          <w:szCs w:val="24"/>
        </w:rPr>
        <w:t xml:space="preserve">Our student to faculty ratio is lower than our </w:t>
      </w:r>
      <w:r w:rsidR="00A94632">
        <w:rPr>
          <w:rFonts w:ascii="Times New Roman" w:hAnsi="Times New Roman" w:cs="Times New Roman"/>
          <w:sz w:val="24"/>
          <w:szCs w:val="24"/>
        </w:rPr>
        <w:t>sister</w:t>
      </w:r>
      <w:r w:rsidRPr="00751861">
        <w:rPr>
          <w:rFonts w:ascii="Times New Roman" w:hAnsi="Times New Roman" w:cs="Times New Roman"/>
          <w:sz w:val="24"/>
          <w:szCs w:val="24"/>
        </w:rPr>
        <w:t xml:space="preserve"> institutions.</w:t>
      </w:r>
      <w:r w:rsidR="00D716A4">
        <w:rPr>
          <w:rFonts w:ascii="Times New Roman" w:hAnsi="Times New Roman" w:cs="Times New Roman"/>
          <w:sz w:val="24"/>
          <w:szCs w:val="24"/>
        </w:rPr>
        <w:t xml:space="preserve"> This is problematic for the Board of Trustees especially since we have a deficit. </w:t>
      </w:r>
      <w:r w:rsidRPr="00751861">
        <w:rPr>
          <w:rFonts w:ascii="Times New Roman" w:hAnsi="Times New Roman" w:cs="Times New Roman"/>
          <w:sz w:val="24"/>
          <w:szCs w:val="24"/>
        </w:rPr>
        <w:t xml:space="preserve">  </w:t>
      </w:r>
      <w:r w:rsidR="00D716A4">
        <w:rPr>
          <w:rFonts w:ascii="Times New Roman" w:hAnsi="Times New Roman" w:cs="Times New Roman"/>
          <w:sz w:val="24"/>
          <w:szCs w:val="24"/>
        </w:rPr>
        <w:t xml:space="preserve">The </w:t>
      </w:r>
      <w:r w:rsidRPr="00751861">
        <w:rPr>
          <w:rFonts w:ascii="Times New Roman" w:hAnsi="Times New Roman" w:cs="Times New Roman"/>
          <w:sz w:val="24"/>
          <w:szCs w:val="24"/>
        </w:rPr>
        <w:t>Dean isn’t sure that the data is even across the university system.  Lowell and Amherst have many m</w:t>
      </w:r>
      <w:r w:rsidR="00D716A4">
        <w:rPr>
          <w:rFonts w:ascii="Times New Roman" w:hAnsi="Times New Roman" w:cs="Times New Roman"/>
          <w:sz w:val="24"/>
          <w:szCs w:val="24"/>
        </w:rPr>
        <w:t>ore TA2 instructors</w:t>
      </w:r>
      <w:r w:rsidRPr="00751861">
        <w:rPr>
          <w:rFonts w:ascii="Times New Roman" w:hAnsi="Times New Roman" w:cs="Times New Roman"/>
          <w:sz w:val="24"/>
          <w:szCs w:val="24"/>
        </w:rPr>
        <w:t xml:space="preserve"> than NTT </w:t>
      </w:r>
      <w:r w:rsidR="00A94632">
        <w:rPr>
          <w:rFonts w:ascii="Times New Roman" w:hAnsi="Times New Roman" w:cs="Times New Roman"/>
          <w:sz w:val="24"/>
          <w:szCs w:val="24"/>
        </w:rPr>
        <w:t xml:space="preserve">faculty, so </w:t>
      </w:r>
      <w:r w:rsidRPr="00751861">
        <w:rPr>
          <w:rFonts w:ascii="Times New Roman" w:hAnsi="Times New Roman" w:cs="Times New Roman"/>
          <w:sz w:val="24"/>
          <w:szCs w:val="24"/>
        </w:rPr>
        <w:t>their numbers are counted more favorably.  With the new building</w:t>
      </w:r>
      <w:r w:rsidR="00D716A4">
        <w:rPr>
          <w:rFonts w:ascii="Times New Roman" w:hAnsi="Times New Roman" w:cs="Times New Roman"/>
          <w:sz w:val="24"/>
          <w:szCs w:val="24"/>
        </w:rPr>
        <w:t xml:space="preserve"> </w:t>
      </w:r>
      <w:r w:rsidR="00A94632">
        <w:rPr>
          <w:rFonts w:ascii="Times New Roman" w:hAnsi="Times New Roman" w:cs="Times New Roman"/>
          <w:sz w:val="24"/>
          <w:szCs w:val="24"/>
        </w:rPr>
        <w:t>in use</w:t>
      </w:r>
      <w:r w:rsidRPr="00751861">
        <w:rPr>
          <w:rFonts w:ascii="Times New Roman" w:hAnsi="Times New Roman" w:cs="Times New Roman"/>
          <w:sz w:val="24"/>
          <w:szCs w:val="24"/>
        </w:rPr>
        <w:t>, enrollment caps may go up</w:t>
      </w:r>
      <w:r w:rsidR="00D716A4">
        <w:rPr>
          <w:rFonts w:ascii="Times New Roman" w:hAnsi="Times New Roman" w:cs="Times New Roman"/>
          <w:sz w:val="24"/>
          <w:szCs w:val="24"/>
        </w:rPr>
        <w:t>.</w:t>
      </w:r>
    </w:p>
    <w:p w14:paraId="5799200B" w14:textId="77777777" w:rsidR="00D716A4" w:rsidRPr="00751861" w:rsidRDefault="00D716A4" w:rsidP="00D716A4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64D894D" w14:textId="18ECEBC1" w:rsidR="00D716A4" w:rsidRPr="002E741A" w:rsidRDefault="00400574" w:rsidP="00D716A4">
      <w:pPr>
        <w:pStyle w:val="ListParagraph"/>
        <w:numPr>
          <w:ilvl w:val="0"/>
          <w:numId w:val="23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Dean’s report completed at 3:00</w:t>
      </w:r>
      <w:r w:rsidR="00D716A4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1AEB413D" w14:textId="77777777" w:rsidR="004629CA" w:rsidRDefault="004629CA" w:rsidP="006F7C38">
      <w:pPr>
        <w:tabs>
          <w:tab w:val="left" w:pos="108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</w:p>
    <w:p w14:paraId="23157106" w14:textId="77777777" w:rsidR="00461568" w:rsidRPr="00974B56" w:rsidRDefault="00461568" w:rsidP="006F7C38">
      <w:pPr>
        <w:tabs>
          <w:tab w:val="left" w:pos="108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</w:p>
    <w:p w14:paraId="4E328558" w14:textId="0DA2C753" w:rsidR="00E052F0" w:rsidRPr="00461568" w:rsidRDefault="00E052F0" w:rsidP="006F7C38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4B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Motions from the Academic Affairs Committee to approve the following </w:t>
      </w:r>
      <w:r w:rsidR="00D52A51" w:rsidRPr="00974B56">
        <w:rPr>
          <w:rFonts w:ascii="Times New Roman" w:hAnsi="Times New Roman" w:cs="Times New Roman"/>
          <w:color w:val="000000"/>
          <w:sz w:val="24"/>
          <w:szCs w:val="24"/>
        </w:rPr>
        <w:t>New</w:t>
      </w:r>
      <w:r w:rsidRPr="00974B56">
        <w:rPr>
          <w:rFonts w:ascii="Times New Roman" w:hAnsi="Times New Roman" w:cs="Times New Roman"/>
          <w:color w:val="000000"/>
          <w:sz w:val="24"/>
          <w:szCs w:val="24"/>
        </w:rPr>
        <w:t xml:space="preserve"> course</w:t>
      </w:r>
      <w:r w:rsidR="00D52A51" w:rsidRPr="00974B5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74B5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D370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89DB0ED" w14:textId="77777777" w:rsidR="00461568" w:rsidRPr="00974B56" w:rsidRDefault="00461568" w:rsidP="00461568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586D1CF" w14:textId="4819754F" w:rsidR="00974B56" w:rsidRPr="00ED7FFC" w:rsidRDefault="00974B56" w:rsidP="00ED7FFC">
      <w:pPr>
        <w:pStyle w:val="ListParagraph"/>
        <w:numPr>
          <w:ilvl w:val="0"/>
          <w:numId w:val="24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FFC">
        <w:rPr>
          <w:rFonts w:ascii="Times New Roman" w:hAnsi="Times New Roman" w:cs="Times New Roman"/>
          <w:sz w:val="24"/>
          <w:szCs w:val="24"/>
        </w:rPr>
        <w:t>AFRSTY 118</w:t>
      </w:r>
    </w:p>
    <w:p w14:paraId="1189DC56" w14:textId="77777777" w:rsidR="00BD3708" w:rsidRPr="00BD3708" w:rsidRDefault="00BD3708" w:rsidP="00ED7FFC">
      <w:pPr>
        <w:tabs>
          <w:tab w:val="left" w:pos="10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CD4BB12" w14:textId="13B63463" w:rsidR="00974B56" w:rsidRPr="00ED7FFC" w:rsidRDefault="00974B56" w:rsidP="00ED7FFC">
      <w:pPr>
        <w:pStyle w:val="ListParagraph"/>
        <w:numPr>
          <w:ilvl w:val="0"/>
          <w:numId w:val="24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FFC">
        <w:rPr>
          <w:rFonts w:ascii="Times New Roman" w:hAnsi="Times New Roman" w:cs="Times New Roman"/>
          <w:sz w:val="24"/>
          <w:szCs w:val="24"/>
        </w:rPr>
        <w:t>AFRSTY 407</w:t>
      </w:r>
    </w:p>
    <w:p w14:paraId="1D51817F" w14:textId="77777777" w:rsidR="00BD3708" w:rsidRPr="00BD3708" w:rsidRDefault="00BD3708" w:rsidP="00ED7FFC">
      <w:pPr>
        <w:tabs>
          <w:tab w:val="left" w:pos="10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02BD69A" w14:textId="500487E4" w:rsidR="00974B56" w:rsidRDefault="00974B56" w:rsidP="00ED7FFC">
      <w:pPr>
        <w:pStyle w:val="ListParagraph"/>
        <w:numPr>
          <w:ilvl w:val="0"/>
          <w:numId w:val="24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FFC">
        <w:rPr>
          <w:rFonts w:ascii="Times New Roman" w:hAnsi="Times New Roman" w:cs="Times New Roman"/>
          <w:sz w:val="24"/>
          <w:szCs w:val="24"/>
        </w:rPr>
        <w:t>AFRSTY 408</w:t>
      </w:r>
    </w:p>
    <w:p w14:paraId="31D3C5EF" w14:textId="3833ED21" w:rsidR="00BD3708" w:rsidRDefault="00BD3708" w:rsidP="00461568">
      <w:pPr>
        <w:pStyle w:val="ListParagraph"/>
        <w:tabs>
          <w:tab w:val="left" w:pos="2160"/>
        </w:tabs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ED7FFC">
        <w:rPr>
          <w:rFonts w:ascii="Times New Roman" w:hAnsi="Times New Roman" w:cs="Times New Roman"/>
          <w:sz w:val="24"/>
          <w:szCs w:val="24"/>
        </w:rPr>
        <w:t>Approved to vote on as a block</w:t>
      </w:r>
    </w:p>
    <w:p w14:paraId="5E63DD76" w14:textId="514B1535" w:rsidR="00BD3708" w:rsidRPr="00ED7FFC" w:rsidRDefault="00BD3708" w:rsidP="00461568">
      <w:pPr>
        <w:pStyle w:val="ListParagraph"/>
        <w:tabs>
          <w:tab w:val="left" w:pos="2160"/>
        </w:tabs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ED7FFC">
        <w:rPr>
          <w:rFonts w:ascii="Times New Roman" w:hAnsi="Times New Roman" w:cs="Times New Roman"/>
          <w:sz w:val="24"/>
          <w:szCs w:val="24"/>
        </w:rPr>
        <w:t>Courses approved</w:t>
      </w:r>
      <w:r w:rsidR="00ED7FFC">
        <w:rPr>
          <w:rFonts w:ascii="Times New Roman" w:hAnsi="Times New Roman" w:cs="Times New Roman"/>
          <w:sz w:val="24"/>
          <w:szCs w:val="24"/>
        </w:rPr>
        <w:t xml:space="preserve"> unanimously</w:t>
      </w:r>
    </w:p>
    <w:p w14:paraId="22B19696" w14:textId="77777777" w:rsidR="00BD3708" w:rsidRDefault="00BD3708" w:rsidP="00ED7FFC">
      <w:pPr>
        <w:tabs>
          <w:tab w:val="left" w:pos="10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2F8575C" w14:textId="77777777" w:rsidR="00461568" w:rsidRPr="00BD3708" w:rsidRDefault="00461568" w:rsidP="00ED7FFC">
      <w:pPr>
        <w:tabs>
          <w:tab w:val="left" w:pos="10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13C66DD" w14:textId="663B52F3" w:rsidR="006F4B0D" w:rsidRPr="00ED7FFC" w:rsidRDefault="00974B56" w:rsidP="00ED7FFC">
      <w:pPr>
        <w:pStyle w:val="ListParagraph"/>
        <w:numPr>
          <w:ilvl w:val="0"/>
          <w:numId w:val="24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FFC">
        <w:rPr>
          <w:rFonts w:ascii="Times New Roman" w:hAnsi="Times New Roman" w:cs="Times New Roman"/>
          <w:sz w:val="24"/>
          <w:szCs w:val="24"/>
        </w:rPr>
        <w:t>ASIAN/MDNLNG 115L</w:t>
      </w:r>
    </w:p>
    <w:p w14:paraId="2D540EE2" w14:textId="0185E9C7" w:rsidR="00ED7FFC" w:rsidRPr="00ED7FFC" w:rsidRDefault="00ED7FFC" w:rsidP="00ED7FFC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</w:t>
      </w:r>
      <w:r w:rsidRPr="00ED7FFC">
        <w:rPr>
          <w:rFonts w:ascii="Times New Roman" w:hAnsi="Times New Roman" w:cs="Times New Roman"/>
          <w:sz w:val="24"/>
          <w:szCs w:val="24"/>
        </w:rPr>
        <w:t xml:space="preserve"> approved</w:t>
      </w:r>
      <w:r>
        <w:rPr>
          <w:rFonts w:ascii="Times New Roman" w:hAnsi="Times New Roman" w:cs="Times New Roman"/>
          <w:sz w:val="24"/>
          <w:szCs w:val="24"/>
        </w:rPr>
        <w:t xml:space="preserve"> unanimously</w:t>
      </w:r>
    </w:p>
    <w:p w14:paraId="656F6D89" w14:textId="77777777" w:rsidR="00BD3708" w:rsidRPr="00BD3708" w:rsidRDefault="00BD3708" w:rsidP="00ED7FFC">
      <w:pPr>
        <w:tabs>
          <w:tab w:val="left" w:pos="10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6555F6D" w14:textId="6B3A5EB6" w:rsidR="00BD3708" w:rsidRDefault="00974B56" w:rsidP="00ED7FFC">
      <w:pPr>
        <w:pStyle w:val="ListParagraph"/>
        <w:numPr>
          <w:ilvl w:val="0"/>
          <w:numId w:val="24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FFC">
        <w:rPr>
          <w:rFonts w:ascii="Times New Roman" w:hAnsi="Times New Roman" w:cs="Times New Roman"/>
          <w:sz w:val="24"/>
          <w:szCs w:val="24"/>
        </w:rPr>
        <w:t>ENG 130</w:t>
      </w:r>
    </w:p>
    <w:p w14:paraId="22DF3C59" w14:textId="7468BA62" w:rsidR="00ED7FFC" w:rsidRPr="00ED7FFC" w:rsidRDefault="00461568" w:rsidP="00ED7FFC">
      <w:pPr>
        <w:pStyle w:val="ListParagraph"/>
        <w:numPr>
          <w:ilvl w:val="0"/>
          <w:numId w:val="25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 over some</w:t>
      </w:r>
      <w:r w:rsidR="00ED7FFC" w:rsidRPr="00ED7FFC">
        <w:rPr>
          <w:rFonts w:ascii="Times New Roman" w:hAnsi="Times New Roman" w:cs="Times New Roman"/>
          <w:sz w:val="24"/>
          <w:szCs w:val="24"/>
        </w:rPr>
        <w:t xml:space="preserve"> overlap with a course in anthropology</w:t>
      </w:r>
    </w:p>
    <w:p w14:paraId="2208F3B9" w14:textId="479B6929" w:rsidR="00ED7FFC" w:rsidRPr="00ED7FFC" w:rsidRDefault="00ED7FFC" w:rsidP="00ED7FFC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</w:t>
      </w:r>
      <w:r w:rsidRPr="00ED7FFC">
        <w:rPr>
          <w:rFonts w:ascii="Times New Roman" w:hAnsi="Times New Roman" w:cs="Times New Roman"/>
          <w:sz w:val="24"/>
          <w:szCs w:val="24"/>
        </w:rPr>
        <w:t xml:space="preserve"> approved</w:t>
      </w:r>
      <w:r>
        <w:rPr>
          <w:rFonts w:ascii="Times New Roman" w:hAnsi="Times New Roman" w:cs="Times New Roman"/>
          <w:sz w:val="24"/>
          <w:szCs w:val="24"/>
        </w:rPr>
        <w:t xml:space="preserve"> unanimously</w:t>
      </w:r>
    </w:p>
    <w:p w14:paraId="5FA0B110" w14:textId="77777777" w:rsidR="00BD3708" w:rsidRPr="00BD3708" w:rsidRDefault="00BD3708" w:rsidP="00461568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4761B73" w14:textId="11B8B1B9" w:rsidR="006F4B0D" w:rsidRDefault="00974B56" w:rsidP="00ED7FFC">
      <w:pPr>
        <w:pStyle w:val="ListParagraph"/>
        <w:numPr>
          <w:ilvl w:val="0"/>
          <w:numId w:val="24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FFC">
        <w:rPr>
          <w:rFonts w:ascii="Times New Roman" w:hAnsi="Times New Roman" w:cs="Times New Roman"/>
          <w:sz w:val="24"/>
          <w:szCs w:val="24"/>
        </w:rPr>
        <w:t>ENG 226</w:t>
      </w:r>
    </w:p>
    <w:p w14:paraId="7978A456" w14:textId="7CCFAC7A" w:rsidR="00ED7FFC" w:rsidRPr="00ED7FFC" w:rsidRDefault="00ED7FFC" w:rsidP="00ED7FFC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</w:t>
      </w:r>
      <w:r w:rsidRPr="00ED7FFC">
        <w:rPr>
          <w:rFonts w:ascii="Times New Roman" w:hAnsi="Times New Roman" w:cs="Times New Roman"/>
          <w:sz w:val="24"/>
          <w:szCs w:val="24"/>
        </w:rPr>
        <w:t xml:space="preserve"> approved</w:t>
      </w:r>
      <w:r>
        <w:rPr>
          <w:rFonts w:ascii="Times New Roman" w:hAnsi="Times New Roman" w:cs="Times New Roman"/>
          <w:sz w:val="24"/>
          <w:szCs w:val="24"/>
        </w:rPr>
        <w:t xml:space="preserve"> with one nay vote</w:t>
      </w:r>
    </w:p>
    <w:p w14:paraId="5FBA2EAF" w14:textId="77777777" w:rsidR="00BD3708" w:rsidRPr="00BD3708" w:rsidRDefault="00BD3708" w:rsidP="00ED7FFC">
      <w:pPr>
        <w:tabs>
          <w:tab w:val="left" w:pos="10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122B25E" w14:textId="262918A1" w:rsidR="006F4B0D" w:rsidRPr="00ED7FFC" w:rsidRDefault="006F4B0D" w:rsidP="00ED7FFC">
      <w:pPr>
        <w:pStyle w:val="ListParagraph"/>
        <w:numPr>
          <w:ilvl w:val="0"/>
          <w:numId w:val="24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FFC">
        <w:rPr>
          <w:rFonts w:ascii="Times New Roman" w:hAnsi="Times New Roman" w:cs="Times New Roman"/>
          <w:sz w:val="24"/>
          <w:szCs w:val="24"/>
        </w:rPr>
        <w:t>MUSIC 107</w:t>
      </w:r>
    </w:p>
    <w:p w14:paraId="37F4469E" w14:textId="77777777" w:rsidR="00ED7FFC" w:rsidRPr="00ED7FFC" w:rsidRDefault="00ED7FFC" w:rsidP="00ED7FFC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</w:t>
      </w:r>
      <w:r w:rsidRPr="00ED7FFC">
        <w:rPr>
          <w:rFonts w:ascii="Times New Roman" w:hAnsi="Times New Roman" w:cs="Times New Roman"/>
          <w:sz w:val="24"/>
          <w:szCs w:val="24"/>
        </w:rPr>
        <w:t xml:space="preserve"> approved</w:t>
      </w:r>
      <w:r>
        <w:rPr>
          <w:rFonts w:ascii="Times New Roman" w:hAnsi="Times New Roman" w:cs="Times New Roman"/>
          <w:sz w:val="24"/>
          <w:szCs w:val="24"/>
        </w:rPr>
        <w:t xml:space="preserve"> unanimously</w:t>
      </w:r>
    </w:p>
    <w:p w14:paraId="1A12C12F" w14:textId="77777777" w:rsidR="006D1CAC" w:rsidRPr="00BD3708" w:rsidRDefault="006D1CAC" w:rsidP="00ED7FFC">
      <w:pPr>
        <w:tabs>
          <w:tab w:val="left" w:pos="10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306519E" w14:textId="3E6BBF17" w:rsidR="006F4B0D" w:rsidRPr="00ED7FFC" w:rsidRDefault="006F4B0D" w:rsidP="00ED7FFC">
      <w:pPr>
        <w:pStyle w:val="ListParagraph"/>
        <w:numPr>
          <w:ilvl w:val="0"/>
          <w:numId w:val="24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FFC">
        <w:rPr>
          <w:rFonts w:ascii="Times New Roman" w:hAnsi="Times New Roman" w:cs="Times New Roman"/>
          <w:sz w:val="24"/>
          <w:szCs w:val="24"/>
        </w:rPr>
        <w:t>MUSIC 108</w:t>
      </w:r>
    </w:p>
    <w:p w14:paraId="3145DFE2" w14:textId="77777777" w:rsidR="00ED7FFC" w:rsidRPr="00ED7FFC" w:rsidRDefault="00ED7FFC" w:rsidP="00ED7FFC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</w:t>
      </w:r>
      <w:r w:rsidRPr="00ED7FFC">
        <w:rPr>
          <w:rFonts w:ascii="Times New Roman" w:hAnsi="Times New Roman" w:cs="Times New Roman"/>
          <w:sz w:val="24"/>
          <w:szCs w:val="24"/>
        </w:rPr>
        <w:t xml:space="preserve"> approved</w:t>
      </w:r>
      <w:r>
        <w:rPr>
          <w:rFonts w:ascii="Times New Roman" w:hAnsi="Times New Roman" w:cs="Times New Roman"/>
          <w:sz w:val="24"/>
          <w:szCs w:val="24"/>
        </w:rPr>
        <w:t xml:space="preserve"> unanimously</w:t>
      </w:r>
    </w:p>
    <w:p w14:paraId="58962C55" w14:textId="5C5FC017" w:rsidR="004629CA" w:rsidRPr="00974B56" w:rsidRDefault="004629CA" w:rsidP="00ED7FFC">
      <w:pPr>
        <w:pStyle w:val="NoSpacing"/>
        <w:tabs>
          <w:tab w:val="left" w:pos="1080"/>
        </w:tabs>
        <w:ind w:left="360" w:firstLine="720"/>
        <w:rPr>
          <w:rFonts w:ascii="Times New Roman" w:hAnsi="Times New Roman"/>
          <w:sz w:val="24"/>
          <w:szCs w:val="24"/>
        </w:rPr>
      </w:pPr>
    </w:p>
    <w:p w14:paraId="6602B520" w14:textId="34DD642D" w:rsidR="00974B56" w:rsidRPr="00ED7FFC" w:rsidRDefault="00974B56" w:rsidP="00ED7FFC">
      <w:pPr>
        <w:pStyle w:val="ListParagraph"/>
        <w:numPr>
          <w:ilvl w:val="0"/>
          <w:numId w:val="24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FFC">
        <w:rPr>
          <w:rFonts w:ascii="Times New Roman" w:hAnsi="Times New Roman" w:cs="Times New Roman"/>
          <w:color w:val="000000"/>
          <w:sz w:val="24"/>
          <w:szCs w:val="24"/>
        </w:rPr>
        <w:t>Motions from the Academic Affairs Committee to approve the following Changes to courses:</w:t>
      </w:r>
    </w:p>
    <w:p w14:paraId="74E4C08B" w14:textId="12B81B30" w:rsidR="00974B56" w:rsidRPr="00974B56" w:rsidRDefault="00974B56" w:rsidP="00ED7FFC">
      <w:pPr>
        <w:tabs>
          <w:tab w:val="left" w:pos="10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654FBA5" w14:textId="516FEC1E" w:rsidR="00974B56" w:rsidRPr="00ED7FFC" w:rsidRDefault="00974B56" w:rsidP="00ED7FFC">
      <w:pPr>
        <w:pStyle w:val="ListParagraph"/>
        <w:numPr>
          <w:ilvl w:val="0"/>
          <w:numId w:val="24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FFC">
        <w:rPr>
          <w:rFonts w:ascii="Times New Roman" w:hAnsi="Times New Roman" w:cs="Times New Roman"/>
          <w:sz w:val="24"/>
          <w:szCs w:val="24"/>
        </w:rPr>
        <w:t>THRART 338</w:t>
      </w:r>
      <w:r w:rsidR="006111E1" w:rsidRPr="00ED7FFC">
        <w:rPr>
          <w:rFonts w:ascii="Times New Roman" w:hAnsi="Times New Roman" w:cs="Times New Roman"/>
          <w:sz w:val="24"/>
          <w:szCs w:val="24"/>
        </w:rPr>
        <w:t xml:space="preserve"> (change to pre-</w:t>
      </w:r>
      <w:proofErr w:type="spellStart"/>
      <w:r w:rsidR="006111E1" w:rsidRPr="00ED7FFC">
        <w:rPr>
          <w:rFonts w:ascii="Times New Roman" w:hAnsi="Times New Roman" w:cs="Times New Roman"/>
          <w:sz w:val="24"/>
          <w:szCs w:val="24"/>
        </w:rPr>
        <w:t>reqs</w:t>
      </w:r>
      <w:proofErr w:type="spellEnd"/>
      <w:r w:rsidR="006111E1" w:rsidRPr="00ED7FFC">
        <w:rPr>
          <w:rFonts w:ascii="Times New Roman" w:hAnsi="Times New Roman" w:cs="Times New Roman"/>
          <w:sz w:val="24"/>
          <w:szCs w:val="24"/>
        </w:rPr>
        <w:t>)</w:t>
      </w:r>
    </w:p>
    <w:p w14:paraId="60AABBB0" w14:textId="77777777" w:rsidR="00ED7FFC" w:rsidRPr="00ED7FFC" w:rsidRDefault="00ED7FFC" w:rsidP="00ED7FFC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</w:t>
      </w:r>
      <w:r w:rsidRPr="00ED7FFC">
        <w:rPr>
          <w:rFonts w:ascii="Times New Roman" w:hAnsi="Times New Roman" w:cs="Times New Roman"/>
          <w:sz w:val="24"/>
          <w:szCs w:val="24"/>
        </w:rPr>
        <w:t xml:space="preserve"> approved</w:t>
      </w:r>
      <w:r>
        <w:rPr>
          <w:rFonts w:ascii="Times New Roman" w:hAnsi="Times New Roman" w:cs="Times New Roman"/>
          <w:sz w:val="24"/>
          <w:szCs w:val="24"/>
        </w:rPr>
        <w:t xml:space="preserve"> unanimously</w:t>
      </w:r>
    </w:p>
    <w:p w14:paraId="40A63217" w14:textId="77777777" w:rsidR="00BD3708" w:rsidRPr="00BD3708" w:rsidRDefault="00BD3708" w:rsidP="00ED7FFC">
      <w:pPr>
        <w:tabs>
          <w:tab w:val="left" w:pos="10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C58D842" w14:textId="596CD37B" w:rsidR="00974B56" w:rsidRPr="00ED7FFC" w:rsidRDefault="00974B56" w:rsidP="00ED7FFC">
      <w:pPr>
        <w:pStyle w:val="ListParagraph"/>
        <w:numPr>
          <w:ilvl w:val="0"/>
          <w:numId w:val="24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FFC">
        <w:rPr>
          <w:rFonts w:ascii="Times New Roman" w:hAnsi="Times New Roman" w:cs="Times New Roman"/>
          <w:sz w:val="24"/>
          <w:szCs w:val="24"/>
        </w:rPr>
        <w:t>WGS 356L</w:t>
      </w:r>
      <w:r w:rsidR="006111E1" w:rsidRPr="00ED7FFC">
        <w:rPr>
          <w:rFonts w:ascii="Times New Roman" w:hAnsi="Times New Roman" w:cs="Times New Roman"/>
          <w:sz w:val="24"/>
          <w:szCs w:val="24"/>
        </w:rPr>
        <w:t xml:space="preserve">      (change to title and description)</w:t>
      </w:r>
    </w:p>
    <w:p w14:paraId="6220D577" w14:textId="77777777" w:rsidR="00ED7FFC" w:rsidRPr="00ED7FFC" w:rsidRDefault="00ED7FFC" w:rsidP="00ED7FFC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</w:t>
      </w:r>
      <w:r w:rsidRPr="00ED7FFC">
        <w:rPr>
          <w:rFonts w:ascii="Times New Roman" w:hAnsi="Times New Roman" w:cs="Times New Roman"/>
          <w:sz w:val="24"/>
          <w:szCs w:val="24"/>
        </w:rPr>
        <w:t xml:space="preserve"> approved</w:t>
      </w:r>
      <w:r>
        <w:rPr>
          <w:rFonts w:ascii="Times New Roman" w:hAnsi="Times New Roman" w:cs="Times New Roman"/>
          <w:sz w:val="24"/>
          <w:szCs w:val="24"/>
        </w:rPr>
        <w:t xml:space="preserve"> unanimously</w:t>
      </w:r>
    </w:p>
    <w:p w14:paraId="2546BAC4" w14:textId="35D5B22A" w:rsidR="00974B56" w:rsidRDefault="00974B56" w:rsidP="00ED7FFC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0AA18C3" w14:textId="77777777" w:rsidR="00ED7FFC" w:rsidRDefault="00ED7FFC" w:rsidP="00ED7FFC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4991AFD" w14:textId="77777777" w:rsidR="00461568" w:rsidRDefault="00461568" w:rsidP="00ED7FFC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0AD19CE" w14:textId="77777777" w:rsidR="00461568" w:rsidRDefault="00461568" w:rsidP="00ED7FFC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BC3A8A9" w14:textId="77777777" w:rsidR="00461568" w:rsidRDefault="00461568" w:rsidP="00ED7FFC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0C2A3769" w14:textId="77777777" w:rsidR="00461568" w:rsidRPr="00ED7FFC" w:rsidRDefault="00461568" w:rsidP="00ED7FFC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67B9522" w14:textId="77777777" w:rsidR="00974B56" w:rsidRPr="00974B56" w:rsidRDefault="00974B56" w:rsidP="006F7C38">
      <w:pPr>
        <w:pStyle w:val="NoSpacing"/>
        <w:numPr>
          <w:ilvl w:val="0"/>
          <w:numId w:val="7"/>
        </w:num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974B56">
        <w:rPr>
          <w:rFonts w:ascii="Times New Roman" w:hAnsi="Times New Roman"/>
          <w:sz w:val="24"/>
          <w:szCs w:val="24"/>
        </w:rPr>
        <w:lastRenderedPageBreak/>
        <w:t>Motions from the Majors, Honors and Special Program Committee to approve the following:</w:t>
      </w:r>
    </w:p>
    <w:p w14:paraId="22B1B99D" w14:textId="214ECF57" w:rsidR="00974B56" w:rsidRPr="002B0041" w:rsidRDefault="00974B56" w:rsidP="00461568">
      <w:pPr>
        <w:pStyle w:val="ListParagraph"/>
        <w:numPr>
          <w:ilvl w:val="0"/>
          <w:numId w:val="24"/>
        </w:num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041">
        <w:rPr>
          <w:rFonts w:ascii="Times New Roman" w:eastAsia="Times New Roman" w:hAnsi="Times New Roman" w:cs="Times New Roman"/>
          <w:color w:val="000000"/>
          <w:sz w:val="24"/>
          <w:szCs w:val="24"/>
        </w:rPr>
        <w:t>Changes to Labor Studies Major and Minor</w:t>
      </w:r>
      <w:r w:rsidR="006821D0" w:rsidRPr="002B0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043DD091" w14:textId="09DC074F" w:rsidR="008A3EB0" w:rsidRPr="00461568" w:rsidRDefault="00952187" w:rsidP="00461568">
      <w:pPr>
        <w:pStyle w:val="ListParagraph"/>
        <w:numPr>
          <w:ilvl w:val="0"/>
          <w:numId w:val="26"/>
        </w:numPr>
        <w:tabs>
          <w:tab w:val="left" w:pos="10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been moved from CPCS to CLA.  Helps make program more connected to CLA.  </w:t>
      </w:r>
      <w:r w:rsidR="002B0041" w:rsidRPr="00461568">
        <w:rPr>
          <w:rFonts w:ascii="Times New Roman" w:eastAsia="Times New Roman" w:hAnsi="Times New Roman" w:cs="Times New Roman"/>
          <w:color w:val="000000"/>
          <w:sz w:val="24"/>
          <w:szCs w:val="24"/>
        </w:rPr>
        <w:t>Approved u</w:t>
      </w:r>
      <w:r w:rsidR="008A3EB0" w:rsidRPr="00461568">
        <w:rPr>
          <w:rFonts w:ascii="Times New Roman" w:eastAsia="Times New Roman" w:hAnsi="Times New Roman" w:cs="Times New Roman"/>
          <w:color w:val="000000"/>
          <w:sz w:val="24"/>
          <w:szCs w:val="24"/>
        </w:rPr>
        <w:t>nan</w:t>
      </w:r>
      <w:r w:rsidR="002B0041" w:rsidRPr="00461568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 w:rsidR="008A3EB0" w:rsidRPr="00461568">
        <w:rPr>
          <w:rFonts w:ascii="Times New Roman" w:eastAsia="Times New Roman" w:hAnsi="Times New Roman" w:cs="Times New Roman"/>
          <w:color w:val="000000"/>
          <w:sz w:val="24"/>
          <w:szCs w:val="24"/>
        </w:rPr>
        <w:t>ously</w:t>
      </w:r>
    </w:p>
    <w:p w14:paraId="60AB67A5" w14:textId="172A738F" w:rsidR="00974B56" w:rsidRDefault="00974B56" w:rsidP="00461568">
      <w:pPr>
        <w:numPr>
          <w:ilvl w:val="0"/>
          <w:numId w:val="3"/>
        </w:numPr>
        <w:tabs>
          <w:tab w:val="left" w:pos="720"/>
        </w:tabs>
        <w:spacing w:before="100" w:beforeAutospacing="1"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B56">
        <w:rPr>
          <w:rFonts w:ascii="Times New Roman" w:eastAsia="Times New Roman" w:hAnsi="Times New Roman" w:cs="Times New Roman"/>
          <w:color w:val="000000"/>
          <w:sz w:val="24"/>
          <w:szCs w:val="24"/>
        </w:rPr>
        <w:t>Changes to the German Studies Minor</w:t>
      </w:r>
    </w:p>
    <w:p w14:paraId="662DE94B" w14:textId="77777777" w:rsidR="002B0041" w:rsidRPr="002B0041" w:rsidRDefault="00952187" w:rsidP="00461568">
      <w:pPr>
        <w:pStyle w:val="ListParagraph"/>
        <w:numPr>
          <w:ilvl w:val="0"/>
          <w:numId w:val="29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 suspended, now revived.  </w:t>
      </w:r>
    </w:p>
    <w:p w14:paraId="1FDB8C8A" w14:textId="77777777" w:rsidR="00461568" w:rsidRDefault="00952187" w:rsidP="00461568">
      <w:pPr>
        <w:pStyle w:val="ListParagraph"/>
        <w:numPr>
          <w:ilvl w:val="0"/>
          <w:numId w:val="29"/>
        </w:numPr>
        <w:tabs>
          <w:tab w:val="left" w:pos="10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B0041">
        <w:rPr>
          <w:rFonts w:ascii="Times New Roman" w:eastAsia="Times New Roman" w:hAnsi="Times New Roman" w:cs="Times New Roman"/>
          <w:color w:val="000000"/>
          <w:sz w:val="24"/>
          <w:szCs w:val="24"/>
        </w:rPr>
        <w:t>Adds</w:t>
      </w:r>
      <w:proofErr w:type="gramEnd"/>
      <w:r w:rsidRPr="002B0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 courses and adapts previous courses and deals with changes </w:t>
      </w:r>
      <w:r w:rsidR="002B0041" w:rsidRPr="002B0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course </w:t>
      </w:r>
      <w:r w:rsidRPr="002B0041">
        <w:rPr>
          <w:rFonts w:ascii="Times New Roman" w:eastAsia="Times New Roman" w:hAnsi="Times New Roman" w:cs="Times New Roman"/>
          <w:color w:val="000000"/>
          <w:sz w:val="24"/>
          <w:szCs w:val="24"/>
        </w:rPr>
        <w:t>minimum enrollment.</w:t>
      </w:r>
    </w:p>
    <w:p w14:paraId="3BA1BD17" w14:textId="44AB5EA7" w:rsidR="008A3EB0" w:rsidRPr="00461568" w:rsidRDefault="002B0041" w:rsidP="00461568">
      <w:pPr>
        <w:pStyle w:val="ListParagraph"/>
        <w:tabs>
          <w:tab w:val="left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568">
        <w:rPr>
          <w:rFonts w:ascii="Times New Roman" w:eastAsia="Times New Roman" w:hAnsi="Times New Roman" w:cs="Times New Roman"/>
          <w:color w:val="000000"/>
          <w:sz w:val="24"/>
          <w:szCs w:val="24"/>
        </w:rPr>
        <w:t>Approved unanimously</w:t>
      </w:r>
    </w:p>
    <w:p w14:paraId="3BDBBB6D" w14:textId="2FA4D0CA" w:rsidR="002B0041" w:rsidRPr="002B0041" w:rsidRDefault="00974B56" w:rsidP="0046156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Changes to Developmental and Brain Sciences PhD (minor change of changing </w:t>
      </w:r>
      <w:proofErr w:type="gramStart"/>
      <w:r w:rsidRPr="00974B56">
        <w:rPr>
          <w:rFonts w:ascii="Times New Roman" w:eastAsia="Times New Roman" w:hAnsi="Times New Roman" w:cs="Times New Roman"/>
          <w:color w:val="000000"/>
          <w:sz w:val="24"/>
          <w:szCs w:val="24"/>
        </w:rPr>
        <w:t>minimum</w:t>
      </w:r>
      <w:proofErr w:type="gramEnd"/>
      <w:r w:rsidRPr="00974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passing grade for courses in the program)</w:t>
      </w:r>
    </w:p>
    <w:p w14:paraId="41CBB727" w14:textId="393740EC" w:rsidR="002B0041" w:rsidRPr="002B0041" w:rsidRDefault="002B0041" w:rsidP="00461568">
      <w:pPr>
        <w:tabs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Approved</w:t>
      </w:r>
      <w:r w:rsidRPr="002B0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unanimously</w:t>
      </w:r>
    </w:p>
    <w:p w14:paraId="2E718C0E" w14:textId="7700DBB3" w:rsidR="002B0041" w:rsidRPr="002B0041" w:rsidRDefault="00974B56" w:rsidP="00461568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B56">
        <w:rPr>
          <w:rFonts w:ascii="Times New Roman" w:eastAsia="Times New Roman" w:hAnsi="Times New Roman" w:cs="Times New Roman"/>
          <w:color w:val="000000"/>
          <w:sz w:val="24"/>
          <w:szCs w:val="24"/>
        </w:rPr>
        <w:t>Changes to requirements for Individual Majors (by means of changing the application form)</w:t>
      </w:r>
    </w:p>
    <w:p w14:paraId="46733EE4" w14:textId="5DF58163" w:rsidR="00974B56" w:rsidRPr="00F572A7" w:rsidRDefault="006D1CAC" w:rsidP="002B0041">
      <w:pPr>
        <w:pStyle w:val="ListParagraph"/>
        <w:numPr>
          <w:ilvl w:val="0"/>
          <w:numId w:val="32"/>
        </w:numPr>
        <w:tabs>
          <w:tab w:val="left" w:pos="10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041">
        <w:rPr>
          <w:rFonts w:ascii="Times New Roman" w:hAnsi="Times New Roman" w:cs="Times New Roman"/>
          <w:sz w:val="24"/>
          <w:szCs w:val="24"/>
        </w:rPr>
        <w:t>MHSP approves and monitors all Individual Majors.  Weakness in monitoring.  Huge growth in diversity of Majors and Minors over the past few years.  Want to make this more of a program for exceptional students who want to create their own experience. Program in line with the Honors College GPA-wise.</w:t>
      </w:r>
      <w:r w:rsidR="00FC2557" w:rsidRPr="002B0041">
        <w:rPr>
          <w:rFonts w:ascii="Times New Roman" w:hAnsi="Times New Roman" w:cs="Times New Roman"/>
          <w:sz w:val="24"/>
          <w:szCs w:val="24"/>
        </w:rPr>
        <w:t xml:space="preserve">  Application is a binding contract.  CSM also must approve the changes.  </w:t>
      </w:r>
    </w:p>
    <w:p w14:paraId="4E4E351E" w14:textId="77777777" w:rsidR="00F572A7" w:rsidRPr="002B0041" w:rsidRDefault="00F572A7" w:rsidP="00F572A7">
      <w:pPr>
        <w:pStyle w:val="ListParagraph"/>
        <w:tabs>
          <w:tab w:val="left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F56073" w14:textId="371238EE" w:rsidR="008A3EB0" w:rsidRDefault="002B0041" w:rsidP="00F572A7">
      <w:pPr>
        <w:pStyle w:val="ListParagraph"/>
        <w:tabs>
          <w:tab w:val="left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A7">
        <w:rPr>
          <w:rFonts w:ascii="Times New Roman" w:eastAsia="Times New Roman" w:hAnsi="Times New Roman" w:cs="Times New Roman"/>
          <w:color w:val="000000"/>
          <w:sz w:val="24"/>
          <w:szCs w:val="24"/>
        </w:rPr>
        <w:t>Approved with 2 nays</w:t>
      </w:r>
      <w:r w:rsidR="00F572A7" w:rsidRPr="00F5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A3EB0" w:rsidRPr="00F572A7">
        <w:rPr>
          <w:rFonts w:ascii="Times New Roman" w:eastAsia="Times New Roman" w:hAnsi="Times New Roman" w:cs="Times New Roman"/>
          <w:color w:val="000000"/>
          <w:sz w:val="24"/>
          <w:szCs w:val="24"/>
        </w:rPr>
        <w:t>one abstention</w:t>
      </w:r>
      <w:r w:rsidR="00F572A7" w:rsidRPr="00F572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E7717" w:rsidRPr="00F5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7E7717" w:rsidRPr="00F572A7">
        <w:rPr>
          <w:rFonts w:ascii="Times New Roman" w:eastAsia="Times New Roman" w:hAnsi="Times New Roman" w:cs="Times New Roman"/>
          <w:color w:val="000000"/>
          <w:sz w:val="24"/>
          <w:szCs w:val="24"/>
        </w:rPr>
        <w:t>13 yes’s</w:t>
      </w:r>
    </w:p>
    <w:p w14:paraId="7B7387D1" w14:textId="77777777" w:rsidR="00F572A7" w:rsidRDefault="00F572A7" w:rsidP="00F572A7">
      <w:pPr>
        <w:pStyle w:val="ListParagraph"/>
        <w:tabs>
          <w:tab w:val="left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908C93" w14:textId="77777777" w:rsidR="00F572A7" w:rsidRDefault="00F572A7" w:rsidP="00F572A7">
      <w:pPr>
        <w:pStyle w:val="ListParagraph"/>
        <w:tabs>
          <w:tab w:val="left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C56124" w14:textId="1980C840" w:rsidR="00F572A7" w:rsidRPr="00F572A7" w:rsidRDefault="00F572A7" w:rsidP="00F572A7">
      <w:pPr>
        <w:pStyle w:val="ListParagraph"/>
        <w:numPr>
          <w:ilvl w:val="0"/>
          <w:numId w:val="35"/>
        </w:numPr>
        <w:tabs>
          <w:tab w:val="left" w:pos="1080"/>
        </w:tabs>
        <w:spacing w:before="100" w:beforeAutospacing="1" w:after="100" w:afterAutospacing="1" w:line="240" w:lineRule="auto"/>
        <w:ind w:left="1440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A7">
        <w:rPr>
          <w:rFonts w:ascii="Times New Roman" w:hAnsi="Times New Roman" w:cs="Times New Roman"/>
          <w:color w:val="000000"/>
          <w:sz w:val="24"/>
          <w:szCs w:val="24"/>
        </w:rPr>
        <w:t>All course proposals completed by 3:45 pm.</w:t>
      </w:r>
    </w:p>
    <w:p w14:paraId="1A2E56FD" w14:textId="77777777" w:rsidR="00F572A7" w:rsidRPr="00F572A7" w:rsidRDefault="00F572A7" w:rsidP="00F572A7">
      <w:pPr>
        <w:pStyle w:val="ListParagraph"/>
        <w:tabs>
          <w:tab w:val="left" w:pos="1080"/>
        </w:tabs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218BAA" w14:textId="7941F107" w:rsidR="00F572A7" w:rsidRDefault="00974B56" w:rsidP="00F572A7">
      <w:pPr>
        <w:numPr>
          <w:ilvl w:val="0"/>
          <w:numId w:val="7"/>
        </w:numPr>
        <w:tabs>
          <w:tab w:val="left" w:pos="10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B56">
        <w:rPr>
          <w:rFonts w:ascii="Times New Roman" w:eastAsia="Times New Roman" w:hAnsi="Times New Roman" w:cs="Times New Roman"/>
          <w:color w:val="000000"/>
          <w:sz w:val="24"/>
          <w:szCs w:val="24"/>
        </w:rPr>
        <w:t>Vote to constitute AY 16-17 Committees</w:t>
      </w:r>
      <w:r w:rsidR="008A3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563CADB" w14:textId="4A9C6CB8" w:rsidR="00F572A7" w:rsidRDefault="00F572A7" w:rsidP="00461568">
      <w:pPr>
        <w:tabs>
          <w:tab w:val="left" w:pos="108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572A7">
        <w:rPr>
          <w:rFonts w:ascii="Times New Roman" w:eastAsia="Times New Roman" w:hAnsi="Times New Roman" w:cs="Times New Roman"/>
          <w:color w:val="000000"/>
          <w:sz w:val="24"/>
          <w:szCs w:val="24"/>
        </w:rPr>
        <w:t>Approved unanimously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3:47 pm.</w:t>
      </w:r>
    </w:p>
    <w:p w14:paraId="6E03A3CF" w14:textId="77777777" w:rsidR="00461568" w:rsidRDefault="00461568" w:rsidP="00461568">
      <w:pPr>
        <w:tabs>
          <w:tab w:val="left" w:pos="108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4B5492" w14:textId="29FFC7EA" w:rsidR="008A3EB0" w:rsidRDefault="00974B56" w:rsidP="006F7C38">
      <w:pPr>
        <w:numPr>
          <w:ilvl w:val="0"/>
          <w:numId w:val="7"/>
        </w:numPr>
        <w:tabs>
          <w:tab w:val="left" w:pos="10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B56">
        <w:rPr>
          <w:rFonts w:ascii="Times New Roman" w:eastAsia="Times New Roman" w:hAnsi="Times New Roman" w:cs="Times New Roman"/>
          <w:color w:val="000000"/>
          <w:sz w:val="24"/>
          <w:szCs w:val="24"/>
        </w:rPr>
        <w:t>Senate Statement on Lack of Transparency</w:t>
      </w:r>
      <w:r w:rsidR="008A3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090B87B" w14:textId="48941131" w:rsidR="00974B56" w:rsidRPr="00F572A7" w:rsidRDefault="00461568" w:rsidP="00F572A7">
      <w:pPr>
        <w:pStyle w:val="ListParagraph"/>
        <w:numPr>
          <w:ilvl w:val="0"/>
          <w:numId w:val="36"/>
        </w:numPr>
        <w:tabs>
          <w:tab w:val="left" w:pos="10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Letter comes from an</w:t>
      </w:r>
      <w:r w:rsidR="008A3EB0" w:rsidRPr="00F5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unnamed group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CLA faculty</w:t>
      </w:r>
    </w:p>
    <w:p w14:paraId="74D890B6" w14:textId="1510AE51" w:rsidR="00461568" w:rsidRPr="00461568" w:rsidRDefault="008A3EB0" w:rsidP="00461568">
      <w:pPr>
        <w:pStyle w:val="ListParagraph"/>
        <w:numPr>
          <w:ilvl w:val="0"/>
          <w:numId w:val="36"/>
        </w:numPr>
        <w:tabs>
          <w:tab w:val="left" w:pos="10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A7">
        <w:rPr>
          <w:rFonts w:ascii="Times New Roman" w:eastAsia="Times New Roman" w:hAnsi="Times New Roman" w:cs="Times New Roman"/>
          <w:color w:val="000000"/>
          <w:sz w:val="24"/>
          <w:szCs w:val="24"/>
        </w:rPr>
        <w:t>Conce</w:t>
      </w:r>
      <w:r w:rsidR="00461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rn over </w:t>
      </w:r>
      <w:proofErr w:type="gramStart"/>
      <w:r w:rsidR="00461568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gramEnd"/>
      <w:r w:rsidR="00461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are speaking for:</w:t>
      </w:r>
      <w:r w:rsidRPr="00F5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can’t speak for academic affairs or the deans.  Other policies coming to the faculty are seen as having a lack of transparency, should the letter be broader? </w:t>
      </w:r>
    </w:p>
    <w:p w14:paraId="03803857" w14:textId="6E751B2E" w:rsidR="008A3EB0" w:rsidRPr="00461568" w:rsidRDefault="008A3EB0" w:rsidP="00461568">
      <w:pPr>
        <w:pStyle w:val="ListParagraph"/>
        <w:tabs>
          <w:tab w:val="left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Options:  </w:t>
      </w:r>
      <w:r w:rsidR="00461568">
        <w:rPr>
          <w:rFonts w:ascii="Times New Roman" w:eastAsia="Times New Roman" w:hAnsi="Times New Roman" w:cs="Times New Roman"/>
          <w:color w:val="000000"/>
          <w:sz w:val="24"/>
          <w:szCs w:val="24"/>
        </w:rPr>
        <w:t>1) W</w:t>
      </w:r>
      <w:r w:rsidRPr="00461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can put together </w:t>
      </w:r>
      <w:r w:rsidR="00461568" w:rsidRPr="0046156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61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task force to write our own letter</w:t>
      </w:r>
    </w:p>
    <w:p w14:paraId="4A5679D4" w14:textId="1DA09C63" w:rsidR="008A3EB0" w:rsidRPr="00F572A7" w:rsidRDefault="00461568" w:rsidP="00461568">
      <w:pPr>
        <w:pStyle w:val="ListParagraph"/>
        <w:tabs>
          <w:tab w:val="left" w:pos="1080"/>
        </w:tabs>
        <w:spacing w:before="100" w:beforeAutospacing="1" w:after="100" w:afterAutospacing="1" w:line="240" w:lineRule="auto"/>
        <w:ind w:left="2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8A3EB0" w:rsidRPr="00F572A7">
        <w:rPr>
          <w:rFonts w:ascii="Times New Roman" w:eastAsia="Times New Roman" w:hAnsi="Times New Roman" w:cs="Times New Roman"/>
          <w:color w:val="000000"/>
          <w:sz w:val="24"/>
          <w:szCs w:val="24"/>
        </w:rPr>
        <w:t>Changes can be sent back to the group</w:t>
      </w:r>
    </w:p>
    <w:p w14:paraId="0C11CF38" w14:textId="53F26270" w:rsidR="008A3EB0" w:rsidRPr="00974B56" w:rsidRDefault="00F572A7" w:rsidP="006F7C38">
      <w:pPr>
        <w:tabs>
          <w:tab w:val="left" w:pos="1080"/>
        </w:tabs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8A3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passed to send letter back to group to address our concerns </w:t>
      </w:r>
      <w:r w:rsidR="00461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order to have a revised version </w:t>
      </w:r>
      <w:r w:rsidR="008A3EB0">
        <w:rPr>
          <w:rFonts w:ascii="Times New Roman" w:eastAsia="Times New Roman" w:hAnsi="Times New Roman" w:cs="Times New Roman"/>
          <w:color w:val="000000"/>
          <w:sz w:val="24"/>
          <w:szCs w:val="24"/>
        </w:rPr>
        <w:t>for the fall.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61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Senators are encouraged to send written feedback to the Moderator to be conveyed back to the committee revising the letter.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3:57 pm.</w:t>
      </w:r>
    </w:p>
    <w:p w14:paraId="036E1F33" w14:textId="77777777" w:rsidR="002F49E9" w:rsidRDefault="00974B56" w:rsidP="006F7C38">
      <w:pPr>
        <w:numPr>
          <w:ilvl w:val="0"/>
          <w:numId w:val="7"/>
        </w:numPr>
        <w:tabs>
          <w:tab w:val="left" w:pos="10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B56">
        <w:rPr>
          <w:rFonts w:ascii="Times New Roman" w:eastAsia="Times New Roman" w:hAnsi="Times New Roman" w:cs="Times New Roman"/>
          <w:color w:val="000000"/>
          <w:sz w:val="24"/>
          <w:szCs w:val="24"/>
        </w:rPr>
        <w:t>Revised Senate By-Laws</w:t>
      </w:r>
      <w:r w:rsidR="002F4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10E995D" w14:textId="3D1FCB9A" w:rsidR="002F49E9" w:rsidRPr="002E735D" w:rsidRDefault="002F49E9" w:rsidP="002E735D">
      <w:pPr>
        <w:pStyle w:val="ListParagraph"/>
        <w:numPr>
          <w:ilvl w:val="0"/>
          <w:numId w:val="37"/>
        </w:numPr>
        <w:tabs>
          <w:tab w:val="left" w:pos="10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MHSP will only look at </w:t>
      </w:r>
      <w:r w:rsidR="00461568">
        <w:rPr>
          <w:rFonts w:ascii="Times New Roman" w:eastAsia="Times New Roman" w:hAnsi="Times New Roman" w:cs="Times New Roman"/>
          <w:color w:val="000000"/>
          <w:sz w:val="24"/>
          <w:szCs w:val="24"/>
        </w:rPr>
        <w:t>New Centers and Institutes</w:t>
      </w:r>
      <w:r w:rsidRPr="002E7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CLA not CSM</w:t>
      </w:r>
      <w:r w:rsidR="00461568">
        <w:rPr>
          <w:rFonts w:ascii="Times New Roman" w:eastAsia="Times New Roman" w:hAnsi="Times New Roman" w:cs="Times New Roman"/>
          <w:color w:val="000000"/>
          <w:sz w:val="24"/>
          <w:szCs w:val="24"/>
        </w:rPr>
        <w:t>; new clause adopted.</w:t>
      </w:r>
    </w:p>
    <w:p w14:paraId="4A004ECB" w14:textId="1506FA2F" w:rsidR="00974B56" w:rsidRPr="00974B56" w:rsidRDefault="002E735D" w:rsidP="006F7C38">
      <w:pPr>
        <w:tabs>
          <w:tab w:val="left" w:pos="1080"/>
        </w:tabs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Passed unanimously 4:00</w:t>
      </w:r>
      <w:r w:rsidR="0097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536C9E6" w14:textId="77777777" w:rsidR="002F49E9" w:rsidRDefault="00AA5E5E" w:rsidP="006F7C38">
      <w:pPr>
        <w:numPr>
          <w:ilvl w:val="0"/>
          <w:numId w:val="7"/>
        </w:numPr>
        <w:tabs>
          <w:tab w:val="left" w:pos="10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Induction of New Senate Members</w:t>
      </w:r>
      <w:r w:rsidR="002F4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3:59</w:t>
      </w:r>
    </w:p>
    <w:p w14:paraId="7426CEC9" w14:textId="49108FCD" w:rsidR="00974B56" w:rsidRPr="002E735D" w:rsidRDefault="002F49E9" w:rsidP="002E735D">
      <w:pPr>
        <w:pStyle w:val="ListParagraph"/>
        <w:numPr>
          <w:ilvl w:val="0"/>
          <w:numId w:val="38"/>
        </w:numPr>
        <w:tabs>
          <w:tab w:val="left" w:pos="10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members </w:t>
      </w:r>
      <w:r w:rsidR="00461568">
        <w:rPr>
          <w:rFonts w:ascii="Times New Roman" w:eastAsia="Times New Roman" w:hAnsi="Times New Roman" w:cs="Times New Roman"/>
          <w:color w:val="000000"/>
          <w:sz w:val="24"/>
          <w:szCs w:val="24"/>
        </w:rPr>
        <w:t>have been</w:t>
      </w:r>
      <w:bookmarkStart w:id="0" w:name="_GoBack"/>
      <w:bookmarkEnd w:id="0"/>
      <w:r w:rsidRPr="002E7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added to the Senate’s email list.  Read materials before the first fall meeting.</w:t>
      </w:r>
      <w:r w:rsidR="00974B56" w:rsidRPr="002E73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7B88D41" w14:textId="6886C94A" w:rsidR="002E735D" w:rsidRDefault="00183566" w:rsidP="002E735D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4B56">
        <w:rPr>
          <w:rFonts w:ascii="Times New Roman" w:hAnsi="Times New Roman" w:cs="Times New Roman"/>
          <w:sz w:val="24"/>
          <w:szCs w:val="24"/>
        </w:rPr>
        <w:t xml:space="preserve">New Business </w:t>
      </w:r>
      <w:r w:rsidR="006D42C2" w:rsidRPr="00974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51259" w14:textId="0FFD9A7B" w:rsidR="002E735D" w:rsidRPr="002E735D" w:rsidRDefault="002E735D" w:rsidP="002E735D">
      <w:pPr>
        <w:pStyle w:val="ListParagraph"/>
        <w:numPr>
          <w:ilvl w:val="0"/>
          <w:numId w:val="41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735D">
        <w:rPr>
          <w:rFonts w:ascii="Times New Roman" w:hAnsi="Times New Roman" w:cs="Times New Roman"/>
          <w:sz w:val="24"/>
          <w:szCs w:val="24"/>
        </w:rPr>
        <w:t>None.</w:t>
      </w:r>
    </w:p>
    <w:p w14:paraId="2E209E57" w14:textId="77777777" w:rsidR="002F49E9" w:rsidRDefault="002F49E9" w:rsidP="006F7C38">
      <w:pPr>
        <w:tabs>
          <w:tab w:val="left" w:pos="108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</w:p>
    <w:p w14:paraId="506FB921" w14:textId="37B172E6" w:rsidR="002F49E9" w:rsidRPr="00461568" w:rsidRDefault="002F49E9" w:rsidP="00461568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1568">
        <w:rPr>
          <w:rFonts w:ascii="Times New Roman" w:hAnsi="Times New Roman" w:cs="Times New Roman"/>
          <w:sz w:val="24"/>
          <w:szCs w:val="24"/>
        </w:rPr>
        <w:t>Adjourned 4:01</w:t>
      </w:r>
    </w:p>
    <w:p w14:paraId="07D2A931" w14:textId="77777777" w:rsidR="00461568" w:rsidRDefault="00461568" w:rsidP="00461568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BB9DC65" w14:textId="77777777" w:rsidR="00461568" w:rsidRDefault="00461568" w:rsidP="00461568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448F81E" w14:textId="657070C8" w:rsidR="00461568" w:rsidRDefault="00461568" w:rsidP="00461568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by Anthony Phelps</w:t>
      </w:r>
    </w:p>
    <w:p w14:paraId="1E636041" w14:textId="25A39A53" w:rsidR="00461568" w:rsidRPr="00461568" w:rsidRDefault="00461568" w:rsidP="00461568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Arts</w:t>
      </w:r>
    </w:p>
    <w:sectPr w:rsidR="00461568" w:rsidRPr="00461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38A"/>
    <w:multiLevelType w:val="multilevel"/>
    <w:tmpl w:val="F054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A4BC4"/>
    <w:multiLevelType w:val="hybridMultilevel"/>
    <w:tmpl w:val="CE4A67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6632B3"/>
    <w:multiLevelType w:val="hybridMultilevel"/>
    <w:tmpl w:val="1E4EFC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2C719C"/>
    <w:multiLevelType w:val="hybridMultilevel"/>
    <w:tmpl w:val="9C04CE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F1B42F8"/>
    <w:multiLevelType w:val="hybridMultilevel"/>
    <w:tmpl w:val="DD7C983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27971"/>
    <w:multiLevelType w:val="hybridMultilevel"/>
    <w:tmpl w:val="0D748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B3219"/>
    <w:multiLevelType w:val="hybridMultilevel"/>
    <w:tmpl w:val="5D26CFF2"/>
    <w:lvl w:ilvl="0" w:tplc="BDD4DF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E7D43"/>
    <w:multiLevelType w:val="hybridMultilevel"/>
    <w:tmpl w:val="523C3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0447B"/>
    <w:multiLevelType w:val="multilevel"/>
    <w:tmpl w:val="A7E0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003450"/>
    <w:multiLevelType w:val="hybridMultilevel"/>
    <w:tmpl w:val="2CB20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AE099B"/>
    <w:multiLevelType w:val="hybridMultilevel"/>
    <w:tmpl w:val="83C47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5D2CD1"/>
    <w:multiLevelType w:val="hybridMultilevel"/>
    <w:tmpl w:val="F2BA88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4CD0E9D"/>
    <w:multiLevelType w:val="hybridMultilevel"/>
    <w:tmpl w:val="C1928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5F671B"/>
    <w:multiLevelType w:val="hybridMultilevel"/>
    <w:tmpl w:val="731697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A176441"/>
    <w:multiLevelType w:val="hybridMultilevel"/>
    <w:tmpl w:val="A86EEF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6C5304"/>
    <w:multiLevelType w:val="hybridMultilevel"/>
    <w:tmpl w:val="196457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F587B13"/>
    <w:multiLevelType w:val="hybridMultilevel"/>
    <w:tmpl w:val="C94C0E4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3CC55E0"/>
    <w:multiLevelType w:val="hybridMultilevel"/>
    <w:tmpl w:val="73200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7F018A"/>
    <w:multiLevelType w:val="hybridMultilevel"/>
    <w:tmpl w:val="8A16EE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595562A"/>
    <w:multiLevelType w:val="hybridMultilevel"/>
    <w:tmpl w:val="5D26CFF2"/>
    <w:lvl w:ilvl="0" w:tplc="BDD4DF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77456"/>
    <w:multiLevelType w:val="hybridMultilevel"/>
    <w:tmpl w:val="D7546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A84324"/>
    <w:multiLevelType w:val="hybridMultilevel"/>
    <w:tmpl w:val="097A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0E4FBB"/>
    <w:multiLevelType w:val="hybridMultilevel"/>
    <w:tmpl w:val="E73209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2AD2C1C"/>
    <w:multiLevelType w:val="hybridMultilevel"/>
    <w:tmpl w:val="F23ED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1D4A76"/>
    <w:multiLevelType w:val="hybridMultilevel"/>
    <w:tmpl w:val="CCE4CC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616788D"/>
    <w:multiLevelType w:val="hybridMultilevel"/>
    <w:tmpl w:val="378AF9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B216A88"/>
    <w:multiLevelType w:val="hybridMultilevel"/>
    <w:tmpl w:val="55C8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73577E"/>
    <w:multiLevelType w:val="hybridMultilevel"/>
    <w:tmpl w:val="74C631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22572"/>
    <w:multiLevelType w:val="hybridMultilevel"/>
    <w:tmpl w:val="7242E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11E28D6"/>
    <w:multiLevelType w:val="hybridMultilevel"/>
    <w:tmpl w:val="8F367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301B56"/>
    <w:multiLevelType w:val="hybridMultilevel"/>
    <w:tmpl w:val="CE5C2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F3B367A"/>
    <w:multiLevelType w:val="hybridMultilevel"/>
    <w:tmpl w:val="48FC59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1A485D"/>
    <w:multiLevelType w:val="hybridMultilevel"/>
    <w:tmpl w:val="93000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A842613"/>
    <w:multiLevelType w:val="hybridMultilevel"/>
    <w:tmpl w:val="A08EF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6D0B14"/>
    <w:multiLevelType w:val="hybridMultilevel"/>
    <w:tmpl w:val="56CE88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06930D2"/>
    <w:multiLevelType w:val="hybridMultilevel"/>
    <w:tmpl w:val="41CA4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4E1A9A"/>
    <w:multiLevelType w:val="hybridMultilevel"/>
    <w:tmpl w:val="709C91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165694"/>
    <w:multiLevelType w:val="hybridMultilevel"/>
    <w:tmpl w:val="4A54C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AD7A0B"/>
    <w:multiLevelType w:val="hybridMultilevel"/>
    <w:tmpl w:val="725255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74262E1"/>
    <w:multiLevelType w:val="hybridMultilevel"/>
    <w:tmpl w:val="343687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BB350D1"/>
    <w:multiLevelType w:val="hybridMultilevel"/>
    <w:tmpl w:val="51046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"/>
  </w:num>
  <w:num w:numId="4">
    <w:abstractNumId w:val="23"/>
  </w:num>
  <w:num w:numId="5">
    <w:abstractNumId w:val="34"/>
  </w:num>
  <w:num w:numId="6">
    <w:abstractNumId w:val="13"/>
  </w:num>
  <w:num w:numId="7">
    <w:abstractNumId w:val="19"/>
  </w:num>
  <w:num w:numId="8">
    <w:abstractNumId w:val="1"/>
  </w:num>
  <w:num w:numId="9">
    <w:abstractNumId w:val="25"/>
  </w:num>
  <w:num w:numId="10">
    <w:abstractNumId w:val="22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27"/>
  </w:num>
  <w:num w:numId="19">
    <w:abstractNumId w:val="5"/>
  </w:num>
  <w:num w:numId="20">
    <w:abstractNumId w:val="12"/>
  </w:num>
  <w:num w:numId="21">
    <w:abstractNumId w:val="37"/>
  </w:num>
  <w:num w:numId="22">
    <w:abstractNumId w:val="33"/>
  </w:num>
  <w:num w:numId="23">
    <w:abstractNumId w:val="10"/>
  </w:num>
  <w:num w:numId="24">
    <w:abstractNumId w:val="20"/>
  </w:num>
  <w:num w:numId="25">
    <w:abstractNumId w:val="32"/>
  </w:num>
  <w:num w:numId="26">
    <w:abstractNumId w:val="31"/>
  </w:num>
  <w:num w:numId="27">
    <w:abstractNumId w:val="11"/>
  </w:num>
  <w:num w:numId="28">
    <w:abstractNumId w:val="28"/>
  </w:num>
  <w:num w:numId="29">
    <w:abstractNumId w:val="39"/>
  </w:num>
  <w:num w:numId="30">
    <w:abstractNumId w:val="38"/>
  </w:num>
  <w:num w:numId="31">
    <w:abstractNumId w:val="16"/>
  </w:num>
  <w:num w:numId="32">
    <w:abstractNumId w:val="14"/>
  </w:num>
  <w:num w:numId="33">
    <w:abstractNumId w:val="29"/>
  </w:num>
  <w:num w:numId="34">
    <w:abstractNumId w:val="24"/>
  </w:num>
  <w:num w:numId="35">
    <w:abstractNumId w:val="30"/>
  </w:num>
  <w:num w:numId="36">
    <w:abstractNumId w:val="35"/>
  </w:num>
  <w:num w:numId="37">
    <w:abstractNumId w:val="9"/>
  </w:num>
  <w:num w:numId="38">
    <w:abstractNumId w:val="17"/>
  </w:num>
  <w:num w:numId="39">
    <w:abstractNumId w:val="36"/>
  </w:num>
  <w:num w:numId="40">
    <w:abstractNumId w:val="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F0"/>
    <w:rsid w:val="00035BCF"/>
    <w:rsid w:val="000849A9"/>
    <w:rsid w:val="00096552"/>
    <w:rsid w:val="00183566"/>
    <w:rsid w:val="002B0041"/>
    <w:rsid w:val="002E735D"/>
    <w:rsid w:val="002E741A"/>
    <w:rsid w:val="002F49E9"/>
    <w:rsid w:val="0034252E"/>
    <w:rsid w:val="00346F02"/>
    <w:rsid w:val="003D0C4C"/>
    <w:rsid w:val="003D5A83"/>
    <w:rsid w:val="00400574"/>
    <w:rsid w:val="004436EA"/>
    <w:rsid w:val="00461568"/>
    <w:rsid w:val="004629CA"/>
    <w:rsid w:val="005029CC"/>
    <w:rsid w:val="00536409"/>
    <w:rsid w:val="005516D5"/>
    <w:rsid w:val="005F2E17"/>
    <w:rsid w:val="005F71F2"/>
    <w:rsid w:val="006111E1"/>
    <w:rsid w:val="00665E61"/>
    <w:rsid w:val="006821D0"/>
    <w:rsid w:val="006A6AD5"/>
    <w:rsid w:val="006D1CAC"/>
    <w:rsid w:val="006D42C2"/>
    <w:rsid w:val="006F4B0D"/>
    <w:rsid w:val="006F7C38"/>
    <w:rsid w:val="00751861"/>
    <w:rsid w:val="007E7717"/>
    <w:rsid w:val="008223F7"/>
    <w:rsid w:val="00880E3D"/>
    <w:rsid w:val="008A3EB0"/>
    <w:rsid w:val="00915BEA"/>
    <w:rsid w:val="00952187"/>
    <w:rsid w:val="00974B56"/>
    <w:rsid w:val="009F320C"/>
    <w:rsid w:val="00A94632"/>
    <w:rsid w:val="00AA5E5E"/>
    <w:rsid w:val="00AA6247"/>
    <w:rsid w:val="00B20BF0"/>
    <w:rsid w:val="00B83D24"/>
    <w:rsid w:val="00B85481"/>
    <w:rsid w:val="00BD3708"/>
    <w:rsid w:val="00C0765B"/>
    <w:rsid w:val="00C30143"/>
    <w:rsid w:val="00C66198"/>
    <w:rsid w:val="00D52A51"/>
    <w:rsid w:val="00D716A4"/>
    <w:rsid w:val="00E052F0"/>
    <w:rsid w:val="00E13321"/>
    <w:rsid w:val="00E905EF"/>
    <w:rsid w:val="00ED7FFC"/>
    <w:rsid w:val="00EE4456"/>
    <w:rsid w:val="00F572A7"/>
    <w:rsid w:val="00F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AE7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2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52F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052F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052F0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NoSpacing">
    <w:name w:val="No Spacing"/>
    <w:uiPriority w:val="1"/>
    <w:qFormat/>
    <w:rsid w:val="00E052F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D42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CC"/>
    <w:rPr>
      <w:rFonts w:ascii="Segoe UI" w:hAnsi="Segoe UI" w:cs="Segoe UI"/>
      <w:sz w:val="18"/>
      <w:szCs w:val="18"/>
    </w:rPr>
  </w:style>
  <w:style w:type="character" w:customStyle="1" w:styleId="spelle">
    <w:name w:val="spelle"/>
    <w:basedOn w:val="DefaultParagraphFont"/>
    <w:rsid w:val="003D0C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2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52F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052F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052F0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NoSpacing">
    <w:name w:val="No Spacing"/>
    <w:uiPriority w:val="1"/>
    <w:qFormat/>
    <w:rsid w:val="00E052F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D42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CC"/>
    <w:rPr>
      <w:rFonts w:ascii="Segoe UI" w:hAnsi="Segoe UI" w:cs="Segoe UI"/>
      <w:sz w:val="18"/>
      <w:szCs w:val="18"/>
    </w:rPr>
  </w:style>
  <w:style w:type="character" w:customStyle="1" w:styleId="spelle">
    <w:name w:val="spelle"/>
    <w:basedOn w:val="DefaultParagraphFont"/>
    <w:rsid w:val="003D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879</Words>
  <Characters>5016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 Ahearn</dc:creator>
  <cp:lastModifiedBy>Bonnie Miller</cp:lastModifiedBy>
  <cp:revision>5</cp:revision>
  <cp:lastPrinted>2015-03-04T15:27:00Z</cp:lastPrinted>
  <dcterms:created xsi:type="dcterms:W3CDTF">2016-06-09T06:07:00Z</dcterms:created>
  <dcterms:modified xsi:type="dcterms:W3CDTF">2016-06-09T15:02:00Z</dcterms:modified>
</cp:coreProperties>
</file>